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32895" w:rsidRDefault="006B632D" w:rsidP="006B632D">
      <w:pPr>
        <w:jc w:val="right"/>
        <w:rPr>
          <w:rFonts w:ascii="Tahoma" w:hAnsi="Tahoma" w:cs="Tahoma"/>
          <w:b/>
          <w:szCs w:val="24"/>
          <w:u w:val="single"/>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PROJEKT</w:t>
      </w:r>
      <w:r w:rsidR="00D434FE" w:rsidRPr="00632895">
        <w:rPr>
          <w:rFonts w:ascii="Tahoma" w:hAnsi="Tahoma" w:cs="Tahoma"/>
          <w:b/>
          <w:szCs w:val="24"/>
        </w:rPr>
        <w:t xml:space="preserve"> </w:t>
      </w:r>
      <w:r w:rsidRPr="00632895">
        <w:rPr>
          <w:rFonts w:ascii="Tahoma" w:hAnsi="Tahoma" w:cs="Tahoma"/>
          <w:b/>
          <w:szCs w:val="24"/>
        </w:rPr>
        <w:t xml:space="preserve">UMOWA Nr </w:t>
      </w:r>
      <w:r w:rsidR="00D434FE" w:rsidRPr="00632895">
        <w:rPr>
          <w:rFonts w:ascii="Tahoma" w:hAnsi="Tahoma" w:cs="Tahoma"/>
          <w:b/>
          <w:szCs w:val="24"/>
        </w:rPr>
        <w:t>RIG</w:t>
      </w:r>
      <w:r w:rsidRPr="00632895">
        <w:rPr>
          <w:rFonts w:ascii="Tahoma" w:hAnsi="Tahoma" w:cs="Tahoma"/>
          <w:b/>
          <w:szCs w:val="24"/>
        </w:rPr>
        <w:t>.27</w:t>
      </w:r>
      <w:r w:rsidR="00D434FE" w:rsidRPr="00632895">
        <w:rPr>
          <w:rFonts w:ascii="Tahoma" w:hAnsi="Tahoma" w:cs="Tahoma"/>
          <w:b/>
          <w:szCs w:val="24"/>
        </w:rPr>
        <w:t>2</w:t>
      </w:r>
      <w:r w:rsidRPr="00632895">
        <w:rPr>
          <w:rFonts w:ascii="Tahoma" w:hAnsi="Tahoma" w:cs="Tahoma"/>
          <w:b/>
          <w:szCs w:val="24"/>
        </w:rPr>
        <w:t>.7.2016</w:t>
      </w:r>
      <w:r w:rsidR="00D434FE" w:rsidRPr="00632895">
        <w:rPr>
          <w:rFonts w:ascii="Tahoma" w:hAnsi="Tahoma" w:cs="Tahoma"/>
          <w:b/>
          <w:szCs w:val="24"/>
        </w:rPr>
        <w:t>- ____________________</w:t>
      </w:r>
    </w:p>
    <w:p w:rsidR="006B632D" w:rsidRPr="00632895" w:rsidRDefault="006B632D" w:rsidP="006B632D">
      <w:pPr>
        <w:tabs>
          <w:tab w:val="left" w:pos="284"/>
        </w:tabs>
        <w:spacing w:line="23" w:lineRule="atLeast"/>
        <w:jc w:val="both"/>
        <w:rPr>
          <w:rFonts w:ascii="Tahoma" w:hAnsi="Tahoma" w:cs="Tahoma"/>
          <w:szCs w:val="24"/>
        </w:rPr>
      </w:pP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Zawarta w ……………………… w dniu …..………. pomiędzy: Gminą Adamów </w:t>
      </w:r>
      <w:r w:rsidRPr="00632895">
        <w:rPr>
          <w:rFonts w:ascii="Tahoma" w:hAnsi="Tahoma" w:cs="Tahoma"/>
          <w:szCs w:val="24"/>
        </w:rPr>
        <w:t>z siedzibą: Urząd Gminy Adamów w Adamowie, Adamów 11b, 22-442  Adamów</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hAnsi="Tahoma" w:cs="Tahoma"/>
          <w:szCs w:val="24"/>
        </w:rPr>
        <w:t>REGON 950368486, NIP 9222813872</w:t>
      </w:r>
      <w:r w:rsidRPr="00632895">
        <w:rPr>
          <w:rFonts w:ascii="Tahoma" w:eastAsia="Calibri" w:hAnsi="Tahoma" w:cs="Tahoma"/>
          <w:szCs w:val="24"/>
          <w:lang w:eastAsia="en-US"/>
        </w:rPr>
        <w:t xml:space="preserve">, </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32895" w:rsidRDefault="00D434FE" w:rsidP="00D434FE">
      <w:pPr>
        <w:numPr>
          <w:ilvl w:val="0"/>
          <w:numId w:val="5"/>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Zamawiającego),</w:t>
      </w:r>
    </w:p>
    <w:p w:rsidR="00D434FE" w:rsidRPr="00632895" w:rsidRDefault="00D434FE" w:rsidP="00D434FE">
      <w:pPr>
        <w:numPr>
          <w:ilvl w:val="0"/>
          <w:numId w:val="5"/>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Zamawiającego),</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zwanym/zwaną  dalej „</w:t>
      </w:r>
      <w:r w:rsidRPr="00632895">
        <w:rPr>
          <w:rFonts w:ascii="Tahoma" w:eastAsia="Calibri" w:hAnsi="Tahoma" w:cs="Tahoma"/>
          <w:b/>
          <w:szCs w:val="24"/>
          <w:lang w:eastAsia="en-US"/>
        </w:rPr>
        <w:t>Zamawiającym</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a……………………………………………………………………..…(nazwa Wykonawcy) </w:t>
      </w:r>
      <w:r w:rsidRPr="00632895">
        <w:rPr>
          <w:rFonts w:ascii="Tahoma" w:eastAsia="Calibri" w:hAnsi="Tahoma" w:cs="Tahoma"/>
          <w:szCs w:val="24"/>
          <w:lang w:eastAsia="en-US"/>
        </w:rPr>
        <w:br/>
        <w:t>z siedzibą w …………………………… (siedziba Wykonawcy), ……………………………………</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(adres wykonawcy),</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32895" w:rsidRDefault="00D434FE" w:rsidP="00D434FE">
      <w:pPr>
        <w:numPr>
          <w:ilvl w:val="0"/>
          <w:numId w:val="6"/>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Wykonawcy),</w:t>
      </w:r>
    </w:p>
    <w:p w:rsidR="00D434FE" w:rsidRPr="00632895" w:rsidRDefault="00D434FE" w:rsidP="00D434FE">
      <w:pPr>
        <w:numPr>
          <w:ilvl w:val="0"/>
          <w:numId w:val="6"/>
        </w:numPr>
        <w:spacing w:line="23" w:lineRule="atLeast"/>
        <w:contextualSpacing/>
        <w:jc w:val="both"/>
        <w:rPr>
          <w:rFonts w:ascii="Tahoma" w:eastAsia="Calibri" w:hAnsi="Tahoma" w:cs="Tahoma"/>
          <w:szCs w:val="24"/>
          <w:lang w:eastAsia="en-US"/>
        </w:rPr>
      </w:pPr>
      <w:r w:rsidRPr="00632895">
        <w:rPr>
          <w:rFonts w:ascii="Tahoma" w:eastAsia="Calibri" w:hAnsi="Tahoma" w:cs="Tahoma"/>
          <w:szCs w:val="24"/>
          <w:lang w:eastAsia="en-US"/>
        </w:rPr>
        <w:t>(imię, nazwisko i pełniona funkcja reprezentanta Wykonawcy),</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zwanym/zwaną dalej „</w:t>
      </w:r>
      <w:r w:rsidRPr="00632895">
        <w:rPr>
          <w:rFonts w:ascii="Tahoma" w:eastAsia="Calibri" w:hAnsi="Tahoma" w:cs="Tahoma"/>
          <w:b/>
          <w:szCs w:val="24"/>
          <w:lang w:eastAsia="en-US"/>
        </w:rPr>
        <w:t>Wykonawcą</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łącznie zwanymi „</w:t>
      </w:r>
      <w:r w:rsidRPr="00632895">
        <w:rPr>
          <w:rFonts w:ascii="Tahoma" w:eastAsia="Calibri" w:hAnsi="Tahoma" w:cs="Tahoma"/>
          <w:b/>
          <w:szCs w:val="24"/>
          <w:lang w:eastAsia="en-US"/>
        </w:rPr>
        <w:t>Stronami</w:t>
      </w:r>
      <w:r w:rsidRPr="00632895">
        <w:rPr>
          <w:rFonts w:ascii="Tahoma" w:eastAsia="Calibri" w:hAnsi="Tahoma" w:cs="Tahoma"/>
          <w:szCs w:val="24"/>
          <w:lang w:eastAsia="en-US"/>
        </w:rPr>
        <w:t>”, a odrębnie „</w:t>
      </w:r>
      <w:r w:rsidRPr="00632895">
        <w:rPr>
          <w:rFonts w:ascii="Tahoma" w:eastAsia="Calibri" w:hAnsi="Tahoma" w:cs="Tahoma"/>
          <w:b/>
          <w:szCs w:val="24"/>
          <w:lang w:eastAsia="en-US"/>
        </w:rPr>
        <w:t>Stroną</w:t>
      </w:r>
      <w:r w:rsidRPr="00632895">
        <w:rPr>
          <w:rFonts w:ascii="Tahoma" w:eastAsia="Calibri" w:hAnsi="Tahoma" w:cs="Tahoma"/>
          <w:szCs w:val="24"/>
          <w:lang w:eastAsia="en-US"/>
        </w:rPr>
        <w:t>”.</w:t>
      </w:r>
    </w:p>
    <w:p w:rsidR="00D434FE" w:rsidRPr="00632895" w:rsidRDefault="00D434FE" w:rsidP="00D434FE">
      <w:pPr>
        <w:spacing w:line="23" w:lineRule="atLeast"/>
        <w:jc w:val="both"/>
        <w:rPr>
          <w:rFonts w:ascii="Tahoma" w:eastAsia="Calibri" w:hAnsi="Tahoma" w:cs="Tahoma"/>
          <w:szCs w:val="24"/>
          <w:lang w:eastAsia="en-US"/>
        </w:rPr>
      </w:pPr>
      <w:r w:rsidRPr="00632895">
        <w:rPr>
          <w:rFonts w:ascii="Tahoma" w:eastAsia="Calibri" w:hAnsi="Tahoma" w:cs="Tahoma"/>
          <w:szCs w:val="24"/>
          <w:lang w:eastAsia="en-US"/>
        </w:rPr>
        <w:t xml:space="preserve">Zważywszy, że Zamawiający, w wyniku przeprowadzonego postępowania o udzielenie zamówienia publicznego w trybie przetargu nieograniczonego  na podstawie ustawy z dnia 29 stycznia 2004 r. – Prawo zamówień publicznych (Dz.U. z  2015 r. poz. 2164 z </w:t>
      </w:r>
      <w:proofErr w:type="spellStart"/>
      <w:r w:rsidRPr="00632895">
        <w:rPr>
          <w:rFonts w:ascii="Tahoma" w:eastAsia="Calibri" w:hAnsi="Tahoma" w:cs="Tahoma"/>
          <w:szCs w:val="24"/>
          <w:lang w:eastAsia="en-US"/>
        </w:rPr>
        <w:t>późn</w:t>
      </w:r>
      <w:proofErr w:type="spellEnd"/>
      <w:r w:rsidRPr="00632895">
        <w:rPr>
          <w:rFonts w:ascii="Tahoma" w:eastAsia="Calibri" w:hAnsi="Tahoma" w:cs="Tahoma"/>
          <w:szCs w:val="24"/>
          <w:lang w:eastAsia="en-US"/>
        </w:rPr>
        <w:t xml:space="preserve">. zm.), w zakresie </w:t>
      </w:r>
      <w:bookmarkStart w:id="0" w:name="_Hlk485025320"/>
      <w:r w:rsidR="0092710C">
        <w:rPr>
          <w:rFonts w:ascii="Tahoma" w:hAnsi="Tahoma" w:cs="Tahoma"/>
        </w:rPr>
        <w:t>Budowa drogi gminnej Nr 010</w:t>
      </w:r>
      <w:r w:rsidR="00AE3B1C">
        <w:rPr>
          <w:rFonts w:ascii="Tahoma" w:hAnsi="Tahoma" w:cs="Tahoma"/>
        </w:rPr>
        <w:t>827 L w miejscowości Feliksówka”</w:t>
      </w:r>
      <w:bookmarkEnd w:id="0"/>
      <w:r w:rsidRPr="00632895">
        <w:rPr>
          <w:rFonts w:ascii="Tahoma" w:eastAsia="Calibri" w:hAnsi="Tahoma" w:cs="Tahoma"/>
          <w:szCs w:val="24"/>
          <w:lang w:eastAsia="en-US"/>
        </w:rPr>
        <w:t xml:space="preserve"> dokonał wyboru oferty Wykonawcy, Strony uzgadniają, co następuje:</w:t>
      </w:r>
    </w:p>
    <w:p w:rsidR="006B632D" w:rsidRPr="00632895" w:rsidRDefault="006B632D" w:rsidP="006B632D">
      <w:pPr>
        <w:tabs>
          <w:tab w:val="left" w:pos="284"/>
        </w:tabs>
        <w:spacing w:line="23" w:lineRule="atLeast"/>
        <w:jc w:val="both"/>
        <w:rPr>
          <w:rFonts w:ascii="Tahoma" w:hAnsi="Tahoma" w:cs="Tahoma"/>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Przedmiot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Zamawiający zamawia, a Wykonawca przyjmuje do wykonania, roboty budowlane niezbędne do wykonania i oddania obiektu budowlanego - w ramach zadania pod nazwą: </w:t>
      </w:r>
      <w:r w:rsidR="0092710C">
        <w:rPr>
          <w:rFonts w:ascii="Tahoma" w:hAnsi="Tahoma" w:cs="Tahoma"/>
        </w:rPr>
        <w:t>Budowa drogi gminnej Nr 010827 L w miejscowości Feliksówka</w:t>
      </w:r>
      <w:r w:rsidR="00AE3B1C">
        <w:rPr>
          <w:rFonts w:ascii="Tahoma" w:hAnsi="Tahoma" w:cs="Tahoma"/>
        </w:rPr>
        <w:t>”</w:t>
      </w:r>
      <w:r w:rsidR="00FC2B7A">
        <w:rPr>
          <w:rFonts w:ascii="Tahoma" w:eastAsia="Calibri" w:hAnsi="Tahoma" w:cs="Tahoma"/>
          <w:szCs w:val="24"/>
          <w:lang w:eastAsia="en-US"/>
        </w:rPr>
        <w:t>–</w:t>
      </w:r>
      <w:r w:rsidRPr="00632895">
        <w:rPr>
          <w:rFonts w:ascii="Tahoma" w:eastAsia="Calibri" w:hAnsi="Tahoma" w:cs="Tahoma"/>
          <w:szCs w:val="24"/>
          <w:lang w:eastAsia="en-US"/>
        </w:rPr>
        <w:t xml:space="preserve"> </w:t>
      </w:r>
      <w:r w:rsidR="00FC2B7A">
        <w:rPr>
          <w:rFonts w:ascii="Tahoma" w:eastAsia="Calibri" w:hAnsi="Tahoma" w:cs="Tahoma"/>
          <w:szCs w:val="24"/>
          <w:lang w:eastAsia="en-US"/>
        </w:rPr>
        <w:t>niniejsz</w:t>
      </w:r>
      <w:r w:rsidR="00B11ACF">
        <w:rPr>
          <w:rFonts w:ascii="Tahoma" w:eastAsia="Calibri" w:hAnsi="Tahoma" w:cs="Tahoma"/>
          <w:szCs w:val="24"/>
          <w:lang w:eastAsia="en-US"/>
        </w:rPr>
        <w:t>a</w:t>
      </w:r>
      <w:r w:rsidR="00FC2B7A">
        <w:rPr>
          <w:rFonts w:ascii="Tahoma" w:eastAsia="Calibri" w:hAnsi="Tahoma" w:cs="Tahoma"/>
          <w:szCs w:val="24"/>
          <w:lang w:eastAsia="en-US"/>
        </w:rPr>
        <w:t xml:space="preserve"> umowa jest oparta o rozliczenie obmiarowo-kosztorysowe.  </w:t>
      </w:r>
      <w:r w:rsidRPr="00632895">
        <w:rPr>
          <w:rFonts w:ascii="Tahoma" w:eastAsia="Calibri" w:hAnsi="Tahoma" w:cs="Tahoma"/>
          <w:szCs w:val="24"/>
          <w:lang w:eastAsia="en-US"/>
        </w:rPr>
        <w:t>Dokumentacj</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techniczn</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w:t>
      </w:r>
      <w:proofErr w:type="spellStart"/>
      <w:r w:rsidRPr="00632895">
        <w:rPr>
          <w:rFonts w:ascii="Tahoma" w:eastAsia="Calibri" w:hAnsi="Tahoma" w:cs="Tahoma"/>
          <w:szCs w:val="24"/>
          <w:lang w:eastAsia="en-US"/>
        </w:rPr>
        <w:t>tj</w:t>
      </w:r>
      <w:proofErr w:type="spellEnd"/>
      <w:r w:rsidRPr="00632895">
        <w:rPr>
          <w:rFonts w:ascii="Tahoma" w:eastAsia="Calibri" w:hAnsi="Tahoma" w:cs="Tahoma"/>
          <w:szCs w:val="24"/>
          <w:lang w:eastAsia="en-US"/>
        </w:rPr>
        <w:t>: projektem bud</w:t>
      </w:r>
      <w:r w:rsidR="00D434FE" w:rsidRPr="00632895">
        <w:rPr>
          <w:rFonts w:ascii="Tahoma" w:eastAsia="Calibri" w:hAnsi="Tahoma" w:cs="Tahoma"/>
          <w:szCs w:val="24"/>
          <w:lang w:eastAsia="en-US"/>
        </w:rPr>
        <w:t>o</w:t>
      </w:r>
      <w:r w:rsidRPr="00632895">
        <w:rPr>
          <w:rFonts w:ascii="Tahoma" w:eastAsia="Calibri" w:hAnsi="Tahoma" w:cs="Tahoma"/>
          <w:szCs w:val="24"/>
          <w:lang w:eastAsia="en-US"/>
        </w:rPr>
        <w:t>wlano-wykonawczy, specyfikacj</w:t>
      </w:r>
      <w:r w:rsidR="00E82B93">
        <w:rPr>
          <w:rFonts w:ascii="Tahoma" w:eastAsia="Calibri" w:hAnsi="Tahoma" w:cs="Tahoma"/>
          <w:szCs w:val="24"/>
          <w:lang w:eastAsia="en-US"/>
        </w:rPr>
        <w:t>a</w:t>
      </w:r>
      <w:r w:rsidRPr="00632895">
        <w:rPr>
          <w:rFonts w:ascii="Tahoma" w:eastAsia="Calibri" w:hAnsi="Tahoma" w:cs="Tahoma"/>
          <w:szCs w:val="24"/>
          <w:lang w:eastAsia="en-US"/>
        </w:rPr>
        <w:t xml:space="preserve"> techniczn</w:t>
      </w:r>
      <w:r w:rsidR="00E82B93">
        <w:rPr>
          <w:rFonts w:ascii="Tahoma" w:eastAsia="Calibri" w:hAnsi="Tahoma" w:cs="Tahoma"/>
          <w:szCs w:val="24"/>
          <w:lang w:eastAsia="en-US"/>
        </w:rPr>
        <w:t>a</w:t>
      </w:r>
      <w:r w:rsidR="00D434FE" w:rsidRPr="00632895">
        <w:rPr>
          <w:rFonts w:ascii="Tahoma" w:eastAsia="Calibri" w:hAnsi="Tahoma" w:cs="Tahoma"/>
          <w:szCs w:val="24"/>
          <w:lang w:eastAsia="en-US"/>
        </w:rPr>
        <w:t xml:space="preserve"> wykonania i odbioru robót</w:t>
      </w:r>
      <w:r w:rsidRPr="00632895">
        <w:rPr>
          <w:rFonts w:ascii="Tahoma" w:eastAsia="Calibri" w:hAnsi="Tahoma" w:cs="Tahoma"/>
          <w:szCs w:val="24"/>
          <w:lang w:eastAsia="en-US"/>
        </w:rPr>
        <w:t>, pozwolenie na budowę, stanowią załączniki do niniejszej umowy</w:t>
      </w:r>
      <w:r w:rsidR="00A07620">
        <w:rPr>
          <w:rFonts w:ascii="Tahoma" w:eastAsia="Calibri" w:hAnsi="Tahoma" w:cs="Tahoma"/>
          <w:szCs w:val="24"/>
          <w:lang w:eastAsia="en-US"/>
        </w:rPr>
        <w:t>.</w:t>
      </w:r>
      <w:r w:rsidR="005A54A1">
        <w:rPr>
          <w:rFonts w:ascii="Tahoma" w:eastAsia="Calibri" w:hAnsi="Tahoma" w:cs="Tahoma"/>
          <w:szCs w:val="24"/>
          <w:lang w:eastAsia="en-US"/>
        </w:rPr>
        <w:t xml:space="preserve"> Cały skosztorysowany</w:t>
      </w:r>
      <w:r w:rsidR="00AE3B1C">
        <w:rPr>
          <w:rFonts w:ascii="Tahoma" w:eastAsia="Calibri" w:hAnsi="Tahoma" w:cs="Tahoma"/>
          <w:szCs w:val="24"/>
          <w:lang w:eastAsia="en-US"/>
        </w:rPr>
        <w:t xml:space="preserve"> </w:t>
      </w:r>
      <w:r w:rsidR="005A54A1">
        <w:rPr>
          <w:rFonts w:ascii="Tahoma" w:eastAsia="Calibri" w:hAnsi="Tahoma" w:cs="Tahoma"/>
          <w:szCs w:val="24"/>
          <w:lang w:eastAsia="en-US"/>
        </w:rPr>
        <w:t xml:space="preserve">-zakres przedmiotu robót zostanie wykonany </w:t>
      </w:r>
      <w:r w:rsidRPr="00632895">
        <w:rPr>
          <w:rFonts w:ascii="Tahoma" w:eastAsia="Calibri" w:hAnsi="Tahoma" w:cs="Tahoma"/>
          <w:szCs w:val="24"/>
          <w:lang w:eastAsia="en-US"/>
        </w:rPr>
        <w:t>zgodnie z zasadami wiedzy technicznej i obowiązującymi w Rzeczypospolitej Polskiej przepisami prawa powszechnie obowiązującego,</w:t>
      </w:r>
      <w:r w:rsidR="00A07620">
        <w:rPr>
          <w:rFonts w:ascii="Tahoma" w:eastAsia="Calibri" w:hAnsi="Tahoma" w:cs="Tahoma"/>
          <w:szCs w:val="24"/>
          <w:lang w:eastAsia="en-US"/>
        </w:rPr>
        <w:t xml:space="preserve"> na podstawie oraz</w:t>
      </w:r>
      <w:r w:rsidR="00A07620" w:rsidRPr="00632895">
        <w:rPr>
          <w:rFonts w:ascii="Tahoma" w:eastAsia="Calibri" w:hAnsi="Tahoma" w:cs="Tahoma"/>
          <w:szCs w:val="24"/>
          <w:lang w:eastAsia="en-US"/>
        </w:rPr>
        <w:t xml:space="preserve">  Ofert</w:t>
      </w:r>
      <w:r w:rsidR="00A07620">
        <w:rPr>
          <w:rFonts w:ascii="Tahoma" w:eastAsia="Calibri" w:hAnsi="Tahoma" w:cs="Tahoma"/>
          <w:szCs w:val="24"/>
          <w:lang w:eastAsia="en-US"/>
        </w:rPr>
        <w:t>y</w:t>
      </w:r>
      <w:r w:rsidR="00A07620" w:rsidRPr="00632895">
        <w:rPr>
          <w:rFonts w:ascii="Tahoma" w:eastAsia="Calibri" w:hAnsi="Tahoma" w:cs="Tahoma"/>
          <w:szCs w:val="24"/>
          <w:lang w:eastAsia="en-US"/>
        </w:rPr>
        <w:t xml:space="preserve"> Wykonawcy</w:t>
      </w:r>
      <w:r w:rsidRPr="00632895">
        <w:rPr>
          <w:rFonts w:ascii="Tahoma" w:eastAsia="Calibri" w:hAnsi="Tahoma" w:cs="Tahoma"/>
          <w:szCs w:val="24"/>
          <w:lang w:eastAsia="en-US"/>
        </w:rPr>
        <w:t xml:space="preserve"> w terminie określonym Umową, zwane dalej „przedmiotem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lang w:eastAsia="ar-SA"/>
        </w:rPr>
        <w:t>Wykonawca zobowiązuje się</w:t>
      </w:r>
      <w:r w:rsidR="00E82B93">
        <w:rPr>
          <w:rFonts w:ascii="Tahoma" w:hAnsi="Tahoma" w:cs="Tahoma"/>
          <w:szCs w:val="24"/>
          <w:lang w:eastAsia="ar-SA"/>
        </w:rPr>
        <w:t xml:space="preserve"> uzyskać efekt dla</w:t>
      </w:r>
      <w:r w:rsidRPr="00632895">
        <w:rPr>
          <w:rFonts w:ascii="Tahoma" w:hAnsi="Tahoma" w:cs="Tahoma"/>
          <w:szCs w:val="24"/>
          <w:lang w:eastAsia="ar-SA"/>
        </w:rPr>
        <w:t xml:space="preserve"> wszystki</w:t>
      </w:r>
      <w:r w:rsidR="00E82B93">
        <w:rPr>
          <w:rFonts w:ascii="Tahoma" w:hAnsi="Tahoma" w:cs="Tahoma"/>
          <w:szCs w:val="24"/>
          <w:lang w:eastAsia="ar-SA"/>
        </w:rPr>
        <w:t>ch</w:t>
      </w:r>
      <w:r w:rsidRPr="00632895">
        <w:rPr>
          <w:rFonts w:ascii="Tahoma" w:hAnsi="Tahoma" w:cs="Tahoma"/>
          <w:szCs w:val="24"/>
          <w:lang w:eastAsia="ar-SA"/>
        </w:rPr>
        <w:t xml:space="preserve"> opisan</w:t>
      </w:r>
      <w:r w:rsidR="00E82B93">
        <w:rPr>
          <w:rFonts w:ascii="Tahoma" w:hAnsi="Tahoma" w:cs="Tahoma"/>
          <w:szCs w:val="24"/>
          <w:lang w:eastAsia="ar-SA"/>
        </w:rPr>
        <w:t>ych</w:t>
      </w:r>
      <w:r w:rsidR="00A07620">
        <w:rPr>
          <w:rFonts w:ascii="Tahoma" w:hAnsi="Tahoma" w:cs="Tahoma"/>
          <w:szCs w:val="24"/>
          <w:lang w:eastAsia="ar-SA"/>
        </w:rPr>
        <w:t xml:space="preserve"> </w:t>
      </w:r>
      <w:r w:rsidR="00E82B93">
        <w:rPr>
          <w:rFonts w:ascii="Tahoma" w:hAnsi="Tahoma" w:cs="Tahoma"/>
          <w:szCs w:val="24"/>
          <w:lang w:eastAsia="ar-SA"/>
        </w:rPr>
        <w:t xml:space="preserve">elementów wskazanych w </w:t>
      </w:r>
      <w:r w:rsidR="007E508C">
        <w:rPr>
          <w:rFonts w:ascii="Tahoma" w:hAnsi="Tahoma" w:cs="Tahoma"/>
          <w:szCs w:val="24"/>
          <w:lang w:eastAsia="ar-SA"/>
        </w:rPr>
        <w:t>d</w:t>
      </w:r>
      <w:r w:rsidRPr="00632895">
        <w:rPr>
          <w:rFonts w:ascii="Tahoma" w:hAnsi="Tahoma" w:cs="Tahoma"/>
          <w:szCs w:val="24"/>
          <w:lang w:eastAsia="ar-SA"/>
        </w:rPr>
        <w:t>okumentacj</w:t>
      </w:r>
      <w:r w:rsidR="00E82B93">
        <w:rPr>
          <w:rFonts w:ascii="Tahoma" w:hAnsi="Tahoma" w:cs="Tahoma"/>
          <w:szCs w:val="24"/>
          <w:lang w:eastAsia="ar-SA"/>
        </w:rPr>
        <w:t>i</w:t>
      </w:r>
      <w:r w:rsidRPr="00632895">
        <w:rPr>
          <w:rFonts w:ascii="Tahoma" w:hAnsi="Tahoma" w:cs="Tahoma"/>
          <w:szCs w:val="24"/>
          <w:lang w:eastAsia="ar-SA"/>
        </w:rPr>
        <w:t xml:space="preserve"> projektow</w:t>
      </w:r>
      <w:r w:rsidR="00E82B93">
        <w:rPr>
          <w:rFonts w:ascii="Tahoma" w:hAnsi="Tahoma" w:cs="Tahoma"/>
          <w:szCs w:val="24"/>
          <w:lang w:eastAsia="ar-SA"/>
        </w:rPr>
        <w:t>ej</w:t>
      </w:r>
      <w:r w:rsidRPr="00632895">
        <w:rPr>
          <w:rFonts w:ascii="Tahoma" w:hAnsi="Tahoma" w:cs="Tahoma"/>
          <w:szCs w:val="24"/>
          <w:lang w:eastAsia="ar-SA"/>
        </w:rPr>
        <w:t xml:space="preserve"> oraz STWiORB </w:t>
      </w:r>
      <w:r w:rsidR="00E82B93">
        <w:rPr>
          <w:rFonts w:ascii="Tahoma" w:hAnsi="Tahoma" w:cs="Tahoma"/>
          <w:szCs w:val="24"/>
          <w:lang w:eastAsia="ar-SA"/>
        </w:rPr>
        <w:t xml:space="preserve">dla zakresu </w:t>
      </w:r>
      <w:r w:rsidRPr="00632895">
        <w:rPr>
          <w:rFonts w:ascii="Tahoma" w:hAnsi="Tahoma" w:cs="Tahoma"/>
          <w:szCs w:val="24"/>
          <w:lang w:eastAsia="ar-SA"/>
        </w:rPr>
        <w:t>rob</w:t>
      </w:r>
      <w:r w:rsidR="00E82B93">
        <w:rPr>
          <w:rFonts w:ascii="Tahoma" w:hAnsi="Tahoma" w:cs="Tahoma"/>
          <w:szCs w:val="24"/>
          <w:lang w:eastAsia="ar-SA"/>
        </w:rPr>
        <w:t>ót</w:t>
      </w:r>
      <w:r w:rsidRPr="00632895">
        <w:rPr>
          <w:rFonts w:ascii="Tahoma" w:hAnsi="Tahoma" w:cs="Tahoma"/>
          <w:szCs w:val="24"/>
          <w:lang w:eastAsia="ar-SA"/>
        </w:rPr>
        <w:t xml:space="preserve"> budowlan</w:t>
      </w:r>
      <w:r w:rsidR="00E82B93">
        <w:rPr>
          <w:rFonts w:ascii="Tahoma" w:hAnsi="Tahoma" w:cs="Tahoma"/>
          <w:szCs w:val="24"/>
          <w:lang w:eastAsia="ar-SA"/>
        </w:rPr>
        <w:t>ych</w:t>
      </w:r>
      <w:r w:rsidRPr="00632895">
        <w:rPr>
          <w:rFonts w:ascii="Tahoma" w:hAnsi="Tahoma" w:cs="Tahoma"/>
          <w:szCs w:val="24"/>
          <w:lang w:eastAsia="ar-SA"/>
        </w:rPr>
        <w:t>, niezbędn</w:t>
      </w:r>
      <w:r w:rsidR="00E82B93">
        <w:rPr>
          <w:rFonts w:ascii="Tahoma" w:hAnsi="Tahoma" w:cs="Tahoma"/>
          <w:szCs w:val="24"/>
          <w:lang w:eastAsia="ar-SA"/>
        </w:rPr>
        <w:t>ych</w:t>
      </w:r>
      <w:r w:rsidRPr="00632895">
        <w:rPr>
          <w:rFonts w:ascii="Tahoma" w:hAnsi="Tahoma" w:cs="Tahoma"/>
          <w:szCs w:val="24"/>
          <w:lang w:eastAsia="ar-SA"/>
        </w:rPr>
        <w:t xml:space="preserve"> do realizacji przedmiotu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iCs/>
          <w:szCs w:val="24"/>
        </w:rPr>
        <w:lastRenderedPageBreak/>
        <w:t xml:space="preserve">Szczegółowy zakres robót został </w:t>
      </w:r>
      <w:r w:rsidR="00A07620">
        <w:rPr>
          <w:rFonts w:ascii="Tahoma" w:hAnsi="Tahoma" w:cs="Tahoma"/>
          <w:iCs/>
          <w:szCs w:val="24"/>
        </w:rPr>
        <w:t xml:space="preserve">wyceniony i </w:t>
      </w:r>
      <w:r w:rsidRPr="00632895">
        <w:rPr>
          <w:rFonts w:ascii="Tahoma" w:hAnsi="Tahoma" w:cs="Tahoma"/>
          <w:iCs/>
          <w:szCs w:val="24"/>
        </w:rPr>
        <w:t xml:space="preserve">ujęty </w:t>
      </w:r>
      <w:r w:rsidRPr="00632895">
        <w:rPr>
          <w:rFonts w:ascii="Tahoma" w:hAnsi="Tahoma" w:cs="Tahoma"/>
          <w:szCs w:val="24"/>
        </w:rPr>
        <w:t>w przedmiarach robót</w:t>
      </w:r>
      <w:r w:rsidR="00B2616A">
        <w:rPr>
          <w:rFonts w:ascii="Tahoma" w:hAnsi="Tahoma" w:cs="Tahoma"/>
          <w:szCs w:val="24"/>
        </w:rPr>
        <w:t xml:space="preserve">, który jest </w:t>
      </w:r>
      <w:r w:rsidR="00A07620">
        <w:rPr>
          <w:rFonts w:ascii="Tahoma" w:hAnsi="Tahoma" w:cs="Tahoma"/>
          <w:szCs w:val="24"/>
        </w:rPr>
        <w:t xml:space="preserve">zdefiniowanym </w:t>
      </w:r>
      <w:r w:rsidR="00B2616A">
        <w:rPr>
          <w:rFonts w:ascii="Tahoma" w:hAnsi="Tahoma" w:cs="Tahoma"/>
          <w:szCs w:val="24"/>
        </w:rPr>
        <w:t xml:space="preserve">wzorem i stanowi załącznik Nr </w:t>
      </w:r>
      <w:r w:rsidR="00AE3B1C">
        <w:rPr>
          <w:rFonts w:ascii="Tahoma" w:hAnsi="Tahoma" w:cs="Tahoma"/>
          <w:szCs w:val="24"/>
        </w:rPr>
        <w:t>5</w:t>
      </w:r>
      <w:r w:rsidR="00B2616A">
        <w:rPr>
          <w:rFonts w:ascii="Tahoma" w:hAnsi="Tahoma" w:cs="Tahoma"/>
          <w:szCs w:val="24"/>
        </w:rPr>
        <w:t xml:space="preserve"> do SIWZ</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lang w:eastAsia="ar-SA"/>
        </w:rPr>
        <w:t xml:space="preserve">Wykonawca zobowiązuje się wykonać roboty budowlane,  które zostały wyszczególnione w przedmiarze robót do realizacji przedmiotu Umowy </w:t>
      </w:r>
      <w:r w:rsidR="00D32788">
        <w:rPr>
          <w:rFonts w:ascii="Tahoma" w:hAnsi="Tahoma" w:cs="Tahoma"/>
          <w:szCs w:val="24"/>
          <w:lang w:eastAsia="ar-SA"/>
        </w:rPr>
        <w:t>według</w:t>
      </w:r>
      <w:r w:rsidRPr="00632895">
        <w:rPr>
          <w:rFonts w:ascii="Tahoma" w:hAnsi="Tahoma" w:cs="Tahoma"/>
          <w:szCs w:val="24"/>
          <w:lang w:eastAsia="ar-SA"/>
        </w:rPr>
        <w:t xml:space="preserve"> projekt</w:t>
      </w:r>
      <w:r w:rsidR="00D32788">
        <w:rPr>
          <w:rFonts w:ascii="Tahoma" w:hAnsi="Tahoma" w:cs="Tahoma"/>
          <w:szCs w:val="24"/>
          <w:lang w:eastAsia="ar-SA"/>
        </w:rPr>
        <w:t>u</w:t>
      </w:r>
      <w:r w:rsidRPr="00632895">
        <w:rPr>
          <w:rFonts w:ascii="Tahoma" w:hAnsi="Tahoma" w:cs="Tahoma"/>
          <w:szCs w:val="24"/>
          <w:lang w:eastAsia="ar-SA"/>
        </w:rPr>
        <w:t xml:space="preserve"> budowlan</w:t>
      </w:r>
      <w:r w:rsidR="00D32788">
        <w:rPr>
          <w:rFonts w:ascii="Tahoma" w:hAnsi="Tahoma" w:cs="Tahoma"/>
          <w:szCs w:val="24"/>
          <w:lang w:eastAsia="ar-SA"/>
        </w:rPr>
        <w:t xml:space="preserve">ego, </w:t>
      </w:r>
      <w:r w:rsidRPr="00632895">
        <w:rPr>
          <w:rFonts w:ascii="Tahoma" w:hAnsi="Tahoma" w:cs="Tahoma"/>
          <w:szCs w:val="24"/>
          <w:lang w:eastAsia="ar-SA"/>
        </w:rPr>
        <w:t xml:space="preserve"> specyfikacją techn</w:t>
      </w:r>
      <w:r w:rsidR="00AE3B1C">
        <w:rPr>
          <w:rFonts w:ascii="Tahoma" w:hAnsi="Tahoma" w:cs="Tahoma"/>
          <w:szCs w:val="24"/>
          <w:lang w:eastAsia="ar-SA"/>
        </w:rPr>
        <w:t>iczną wykonania i odbioru robót</w:t>
      </w:r>
      <w:r w:rsidR="00BE2694">
        <w:rPr>
          <w:rFonts w:ascii="Tahoma" w:hAnsi="Tahoma" w:cs="Tahoma"/>
          <w:szCs w:val="24"/>
          <w:lang w:eastAsia="ar-SA"/>
        </w:rPr>
        <w:t xml:space="preserve"> </w:t>
      </w:r>
      <w:r w:rsidR="00AE3B1C">
        <w:rPr>
          <w:rFonts w:ascii="Tahoma" w:hAnsi="Tahoma" w:cs="Tahoma"/>
          <w:szCs w:val="24"/>
          <w:lang w:eastAsia="ar-SA"/>
        </w:rPr>
        <w:t xml:space="preserve"> stanowiące załącznik Nr 4 do SIWZ.</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Wykonawca zobowiązuje się wykonać roboty budowlane,  które nie zostały wyszczególnione w przedmiarze robót a są konieczne do realizacji przedmiotu Umowy zgodnie z projektem budowlanym.</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Wykonanie robót budowlanych, które nie zostały wyszczególnione w przedmiarze robót a są konieczne do realizacji przedmiotu Umowy zgodnie z projektem budowlanym</w:t>
      </w:r>
      <w:r w:rsidRPr="00632895" w:rsidDel="008960D4">
        <w:rPr>
          <w:rFonts w:ascii="Tahoma" w:hAnsi="Tahoma" w:cs="Tahoma"/>
          <w:szCs w:val="24"/>
        </w:rPr>
        <w:t xml:space="preserve"> </w:t>
      </w:r>
      <w:r w:rsidRPr="00632895">
        <w:rPr>
          <w:rFonts w:ascii="Tahoma" w:hAnsi="Tahoma" w:cs="Tahoma"/>
          <w:szCs w:val="24"/>
        </w:rPr>
        <w:t>nie wymaga zawarcia odrębnej umowy</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Roboty budowlane nie objęte niniejszą Umową, w szczególności nie ujęte</w:t>
      </w:r>
      <w:r w:rsidR="00B2616A">
        <w:rPr>
          <w:rFonts w:ascii="Tahoma" w:hAnsi="Tahoma" w:cs="Tahoma"/>
          <w:szCs w:val="24"/>
        </w:rPr>
        <w:t xml:space="preserve"> a konieczne do uzyskania efektu wskazanego </w:t>
      </w:r>
      <w:r w:rsidRPr="00632895">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 xml:space="preserve">Wykonawca zobowiązuje się do realizacji robót </w:t>
      </w:r>
      <w:r w:rsidR="0077301D">
        <w:rPr>
          <w:rFonts w:ascii="Tahoma" w:hAnsi="Tahoma" w:cs="Tahoma"/>
          <w:szCs w:val="24"/>
        </w:rPr>
        <w:t xml:space="preserve">innych jak wskazano </w:t>
      </w:r>
      <w:r w:rsidRPr="00632895">
        <w:rPr>
          <w:rFonts w:ascii="Tahoma" w:hAnsi="Tahoma" w:cs="Tahoma"/>
          <w:szCs w:val="24"/>
        </w:rPr>
        <w:t xml:space="preserve">do </w:t>
      </w:r>
      <w:r w:rsidR="0077301D">
        <w:rPr>
          <w:rFonts w:ascii="Tahoma" w:hAnsi="Tahoma" w:cs="Tahoma"/>
          <w:szCs w:val="24"/>
        </w:rPr>
        <w:t xml:space="preserve">realizacji </w:t>
      </w:r>
      <w:r w:rsidRPr="00632895">
        <w:rPr>
          <w:rFonts w:ascii="Tahoma" w:hAnsi="Tahoma" w:cs="Tahoma"/>
          <w:szCs w:val="24"/>
        </w:rPr>
        <w:t>rob</w:t>
      </w:r>
      <w:r w:rsidR="0077301D">
        <w:rPr>
          <w:rFonts w:ascii="Tahoma" w:hAnsi="Tahoma" w:cs="Tahoma"/>
          <w:szCs w:val="24"/>
        </w:rPr>
        <w:t>ó</w:t>
      </w:r>
      <w:r w:rsidRPr="00632895">
        <w:rPr>
          <w:rFonts w:ascii="Tahoma" w:hAnsi="Tahoma" w:cs="Tahoma"/>
          <w:szCs w:val="24"/>
        </w:rPr>
        <w:t>t budowlanych opisanych w projekcie budowlanym, jeżeli ich wykonanie jest konieczne dla realizacji Umowy zgodnie z zasadami wiedzy technicznej</w:t>
      </w:r>
      <w:r w:rsidR="0077301D">
        <w:rPr>
          <w:rFonts w:ascii="Tahoma" w:hAnsi="Tahoma" w:cs="Tahoma"/>
          <w:szCs w:val="24"/>
        </w:rPr>
        <w:t>, w sposób nie pogarszający parametrów wykonanych robót</w:t>
      </w:r>
      <w:r w:rsidRPr="00632895">
        <w:rPr>
          <w:rFonts w:ascii="Tahoma" w:hAnsi="Tahoma" w:cs="Tahoma"/>
          <w:szCs w:val="24"/>
        </w:rPr>
        <w:t>.</w:t>
      </w:r>
      <w:r w:rsidR="0077301D">
        <w:rPr>
          <w:rFonts w:ascii="Tahoma" w:hAnsi="Tahoma" w:cs="Tahoma"/>
          <w:szCs w:val="24"/>
        </w:rPr>
        <w:t xml:space="preserve">  </w:t>
      </w:r>
    </w:p>
    <w:p w:rsidR="006B632D" w:rsidRPr="00632895" w:rsidRDefault="006B632D" w:rsidP="006B632D">
      <w:pPr>
        <w:pStyle w:val="Akapitzlist"/>
        <w:numPr>
          <w:ilvl w:val="0"/>
          <w:numId w:val="17"/>
        </w:numPr>
        <w:tabs>
          <w:tab w:val="left" w:pos="567"/>
        </w:tabs>
        <w:spacing w:line="23" w:lineRule="atLeast"/>
        <w:ind w:left="567" w:right="51" w:hanging="567"/>
        <w:contextualSpacing/>
        <w:jc w:val="both"/>
        <w:rPr>
          <w:rFonts w:ascii="Tahoma" w:eastAsia="Calibri" w:hAnsi="Tahoma" w:cs="Tahoma"/>
          <w:szCs w:val="24"/>
          <w:lang w:eastAsia="en-US"/>
        </w:rPr>
      </w:pPr>
      <w:r w:rsidRPr="00632895">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32895" w:rsidRDefault="006B632D" w:rsidP="006B632D">
      <w:pPr>
        <w:pStyle w:val="Akapitzlist"/>
        <w:widowControl w:val="0"/>
        <w:tabs>
          <w:tab w:val="left" w:pos="142"/>
        </w:tabs>
        <w:suppressAutoHyphens/>
        <w:spacing w:line="23" w:lineRule="atLeast"/>
        <w:ind w:left="0"/>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2</w:t>
      </w:r>
    </w:p>
    <w:p w:rsidR="006B632D" w:rsidRPr="00632895" w:rsidRDefault="006B632D" w:rsidP="006B632D">
      <w:pPr>
        <w:pStyle w:val="Akapitzlist"/>
        <w:widowControl w:val="0"/>
        <w:tabs>
          <w:tab w:val="left" w:pos="142"/>
        </w:tabs>
        <w:suppressAutoHyphens/>
        <w:spacing w:line="23" w:lineRule="atLeast"/>
        <w:ind w:left="0"/>
        <w:jc w:val="center"/>
        <w:rPr>
          <w:rFonts w:ascii="Tahoma" w:hAnsi="Tahoma" w:cs="Tahoma"/>
          <w:b/>
          <w:szCs w:val="24"/>
        </w:rPr>
      </w:pPr>
      <w:r w:rsidRPr="00632895">
        <w:rPr>
          <w:rFonts w:ascii="Tahoma" w:hAnsi="Tahoma" w:cs="Tahoma"/>
          <w:b/>
          <w:szCs w:val="24"/>
        </w:rPr>
        <w:t>Terminy</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wykona przedmiot umowy i zgłosi Zamawiającemu gotowość do odbioru końcowego robót do dnia </w:t>
      </w:r>
      <w:r w:rsidR="00E80067">
        <w:rPr>
          <w:rFonts w:ascii="Tahoma" w:hAnsi="Tahoma" w:cs="Tahoma"/>
          <w:szCs w:val="24"/>
        </w:rPr>
        <w:t xml:space="preserve">22 czerwca </w:t>
      </w:r>
      <w:r w:rsidR="00FF0F6F">
        <w:rPr>
          <w:rFonts w:ascii="Tahoma" w:hAnsi="Tahoma" w:cs="Tahoma"/>
          <w:szCs w:val="24"/>
        </w:rPr>
        <w:t>201</w:t>
      </w:r>
      <w:r w:rsidR="00E80067">
        <w:rPr>
          <w:rFonts w:ascii="Tahoma" w:hAnsi="Tahoma" w:cs="Tahoma"/>
          <w:szCs w:val="24"/>
        </w:rPr>
        <w:t>8</w:t>
      </w:r>
      <w:r w:rsidR="00D434FE" w:rsidRPr="00632895">
        <w:rPr>
          <w:rFonts w:ascii="Tahoma" w:hAnsi="Tahoma" w:cs="Tahoma"/>
          <w:szCs w:val="24"/>
        </w:rPr>
        <w:t xml:space="preserve"> </w:t>
      </w:r>
      <w:r w:rsidRPr="00632895">
        <w:rPr>
          <w:rFonts w:ascii="Tahoma" w:hAnsi="Tahoma" w:cs="Tahoma"/>
          <w:szCs w:val="24"/>
        </w:rPr>
        <w:t>roku. Termin może ulec zmianie tylko w okolicznościach i na zasadach  przewidzianych zapisami w SIWZ.</w:t>
      </w:r>
    </w:p>
    <w:p w:rsidR="00D434FE" w:rsidRPr="00632895"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632895">
        <w:rPr>
          <w:rFonts w:ascii="Tahoma" w:hAnsi="Tahoma" w:cs="Tahoma"/>
          <w:szCs w:val="24"/>
        </w:rPr>
        <w:t xml:space="preserve">Prace </w:t>
      </w:r>
      <w:r w:rsidR="00D434FE" w:rsidRPr="00632895">
        <w:rPr>
          <w:rFonts w:ascii="Tahoma" w:hAnsi="Tahoma" w:cs="Tahoma"/>
          <w:szCs w:val="24"/>
        </w:rPr>
        <w:t xml:space="preserve">nie są podzielona na etapy. </w:t>
      </w:r>
    </w:p>
    <w:p w:rsidR="006B632D" w:rsidRPr="00632895" w:rsidRDefault="006B632D" w:rsidP="00D434FE">
      <w:pPr>
        <w:pStyle w:val="Akapitzlist"/>
        <w:widowControl w:val="0"/>
        <w:tabs>
          <w:tab w:val="left" w:pos="567"/>
        </w:tabs>
        <w:suppressAutoHyphens/>
        <w:spacing w:line="23" w:lineRule="atLeast"/>
        <w:ind w:left="567"/>
        <w:jc w:val="both"/>
        <w:rPr>
          <w:rFonts w:ascii="Tahoma" w:hAnsi="Tahoma" w:cs="Tahoma"/>
          <w:szCs w:val="24"/>
        </w:rPr>
      </w:pPr>
      <w:r w:rsidRPr="00632895">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t>Rozpoczęcie realizacji przedmiotu umowy przez Wykonawcę nastąpi po  przejęciu protokolarnym terenu budowy przez Kierownika budowy. Protokolarne prze</w:t>
      </w:r>
      <w:r w:rsidR="006573EB" w:rsidRPr="00632895">
        <w:rPr>
          <w:rFonts w:ascii="Tahoma" w:hAnsi="Tahoma" w:cs="Tahoma"/>
          <w:szCs w:val="24"/>
        </w:rPr>
        <w:t>kazanie</w:t>
      </w:r>
      <w:r w:rsidRPr="00632895">
        <w:rPr>
          <w:rFonts w:ascii="Tahoma" w:hAnsi="Tahoma" w:cs="Tahoma"/>
          <w:szCs w:val="24"/>
        </w:rPr>
        <w:t xml:space="preserve"> placu budowy nastąpi w ciągu 7 dni </w:t>
      </w:r>
      <w:r w:rsidR="006573EB" w:rsidRPr="00632895">
        <w:rPr>
          <w:rFonts w:ascii="Tahoma" w:hAnsi="Tahoma" w:cs="Tahoma"/>
          <w:szCs w:val="24"/>
        </w:rPr>
        <w:t>po terminie zgłoszenia Zamawiającemu przez Wykonawcę rozpoczęcia prac w sposób pisemny</w:t>
      </w:r>
      <w:r w:rsidRPr="00632895">
        <w:rPr>
          <w:rFonts w:ascii="Tahoma" w:hAnsi="Tahoma" w:cs="Tahoma"/>
          <w:szCs w:val="24"/>
        </w:rPr>
        <w:t>. Przekazanie dokumentacji projektowej, STWiORB oraz dziennika/dzienników budowy w formie papierowej nastąpi w dniu podpisania umowy.</w:t>
      </w:r>
    </w:p>
    <w:p w:rsidR="006B632D" w:rsidRPr="00632895" w:rsidRDefault="006B632D" w:rsidP="006B632D">
      <w:pPr>
        <w:pStyle w:val="Akapitzlist"/>
        <w:widowControl w:val="0"/>
        <w:numPr>
          <w:ilvl w:val="0"/>
          <w:numId w:val="18"/>
        </w:numPr>
        <w:tabs>
          <w:tab w:val="left" w:pos="567"/>
        </w:tabs>
        <w:suppressAutoHyphens/>
        <w:spacing w:line="23" w:lineRule="atLeast"/>
        <w:ind w:left="567" w:hanging="567"/>
        <w:contextualSpacing/>
        <w:jc w:val="both"/>
        <w:rPr>
          <w:rFonts w:ascii="Tahoma" w:hAnsi="Tahoma" w:cs="Tahoma"/>
          <w:szCs w:val="24"/>
        </w:rPr>
      </w:pPr>
      <w:r w:rsidRPr="00632895">
        <w:rPr>
          <w:rFonts w:ascii="Tahoma" w:hAnsi="Tahoma" w:cs="Tahoma"/>
          <w:szCs w:val="24"/>
        </w:rPr>
        <w:lastRenderedPageBreak/>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32895" w:rsidRDefault="006B632D" w:rsidP="006B632D">
      <w:pPr>
        <w:pStyle w:val="Tekstpodstawowy"/>
        <w:tabs>
          <w:tab w:val="left" w:pos="426"/>
          <w:tab w:val="left" w:pos="567"/>
        </w:tabs>
        <w:suppressAutoHyphens/>
        <w:spacing w:line="23" w:lineRule="atLeast"/>
        <w:ind w:right="51"/>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3</w:t>
      </w:r>
    </w:p>
    <w:p w:rsidR="006B632D" w:rsidRPr="00632895" w:rsidRDefault="006B632D" w:rsidP="006B632D">
      <w:pPr>
        <w:pStyle w:val="Tekstpodstawowy"/>
        <w:tabs>
          <w:tab w:val="left" w:pos="426"/>
          <w:tab w:val="left" w:pos="567"/>
        </w:tabs>
        <w:suppressAutoHyphens/>
        <w:spacing w:line="23" w:lineRule="atLeast"/>
        <w:ind w:right="51"/>
        <w:jc w:val="center"/>
        <w:rPr>
          <w:rFonts w:ascii="Tahoma" w:hAnsi="Tahoma" w:cs="Tahoma"/>
          <w:b/>
          <w:szCs w:val="24"/>
        </w:rPr>
      </w:pPr>
      <w:r w:rsidRPr="00632895">
        <w:rPr>
          <w:rFonts w:ascii="Tahoma" w:hAnsi="Tahoma" w:cs="Tahoma"/>
          <w:b/>
          <w:szCs w:val="24"/>
        </w:rPr>
        <w:t>Obowiązki Zamawiającego</w:t>
      </w:r>
    </w:p>
    <w:p w:rsidR="006B632D" w:rsidRPr="00632895" w:rsidRDefault="006B632D" w:rsidP="006B632D">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Przed rozpoczęciem robót Zamawiający przekaże bezpłatnie Wykonawcy po 1 egzemplarzu dokumentacji projektowej i STWiORB w wersji papierowej, która jest własnością Zamawiającego i może być wykorzystane wyłącznie w celu wykonania przedmiotu Umowy zgodnie z przeznaczeniem.</w:t>
      </w:r>
    </w:p>
    <w:p w:rsidR="006B632D" w:rsidRPr="00632895" w:rsidRDefault="006B632D" w:rsidP="006B632D">
      <w:pPr>
        <w:pStyle w:val="Akapitzlist"/>
        <w:numPr>
          <w:ilvl w:val="0"/>
          <w:numId w:val="1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jest także zobowiązany do:</w:t>
      </w:r>
    </w:p>
    <w:p w:rsidR="006B632D" w:rsidRPr="00632895" w:rsidRDefault="006B632D" w:rsidP="006B632D">
      <w:pPr>
        <w:pStyle w:val="Akapitzlist"/>
        <w:numPr>
          <w:ilvl w:val="0"/>
          <w:numId w:val="8"/>
        </w:numPr>
        <w:tabs>
          <w:tab w:val="left" w:pos="851"/>
        </w:tabs>
        <w:spacing w:line="23" w:lineRule="atLeast"/>
        <w:ind w:left="851" w:hanging="284"/>
        <w:contextualSpacing/>
        <w:jc w:val="both"/>
        <w:rPr>
          <w:rFonts w:ascii="Tahoma" w:hAnsi="Tahoma" w:cs="Tahoma"/>
          <w:szCs w:val="24"/>
        </w:rPr>
      </w:pPr>
      <w:r w:rsidRPr="00632895">
        <w:rPr>
          <w:rFonts w:ascii="Tahoma" w:hAnsi="Tahoma" w:cs="Tahoma"/>
          <w:szCs w:val="24"/>
        </w:rPr>
        <w:t>obligatoryjne ustanowienia nadzoru inwestorskiego i fakultatywne nadzoru autorskiego (</w:t>
      </w:r>
      <w:r w:rsidRPr="00632895">
        <w:rPr>
          <w:rFonts w:ascii="Tahoma" w:hAnsi="Tahoma" w:cs="Tahoma"/>
          <w:i/>
          <w:szCs w:val="24"/>
        </w:rPr>
        <w:t>jeżeli jest wymagany</w:t>
      </w:r>
      <w:r w:rsidRPr="00632895">
        <w:rPr>
          <w:rFonts w:ascii="Tahoma" w:hAnsi="Tahoma" w:cs="Tahoma"/>
          <w:szCs w:val="24"/>
        </w:rPr>
        <w:t>),</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protokolarnego przekazania Wykonawcy terenu budowy,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dostarczenia Wykonawcy niezbędnej dokumentacji projektowej oraz dokonania jej zmian w zakresie niezbędnym do wykonania przedmiotu Umowy,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nieodpłatnego udostępnienia Wykonawcy terenu pod zaplecze budowy,</w:t>
      </w:r>
    </w:p>
    <w:p w:rsidR="006B632D" w:rsidRPr="00632895" w:rsidRDefault="006B632D" w:rsidP="006B632D">
      <w:pPr>
        <w:pStyle w:val="Akapitzlist"/>
        <w:numPr>
          <w:ilvl w:val="0"/>
          <w:numId w:val="8"/>
        </w:numPr>
        <w:tabs>
          <w:tab w:val="left" w:pos="851"/>
        </w:tabs>
        <w:spacing w:line="23" w:lineRule="atLeast"/>
        <w:ind w:left="284" w:firstLine="283"/>
        <w:jc w:val="both"/>
        <w:rPr>
          <w:rFonts w:ascii="Tahoma" w:hAnsi="Tahoma" w:cs="Tahoma"/>
          <w:szCs w:val="24"/>
        </w:rPr>
      </w:pPr>
      <w:r w:rsidRPr="00632895">
        <w:rPr>
          <w:rFonts w:ascii="Tahoma" w:hAnsi="Tahoma" w:cs="Tahoma"/>
          <w:szCs w:val="24"/>
        </w:rPr>
        <w:t xml:space="preserve">wyznaczania terminów odbiorów robót </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wskazać przyłącze wody i energii elektrycznej dla potrzeb budowy w uzgodnieniu z właścicielami sieci.</w:t>
      </w:r>
    </w:p>
    <w:p w:rsidR="006B632D" w:rsidRPr="00632895" w:rsidRDefault="006B632D" w:rsidP="006B632D">
      <w:pPr>
        <w:pStyle w:val="Akapitzlist"/>
        <w:numPr>
          <w:ilvl w:val="0"/>
          <w:numId w:val="8"/>
        </w:numPr>
        <w:tabs>
          <w:tab w:val="left" w:pos="851"/>
        </w:tabs>
        <w:spacing w:line="23" w:lineRule="atLeast"/>
        <w:ind w:left="851" w:hanging="284"/>
        <w:jc w:val="both"/>
        <w:rPr>
          <w:rFonts w:ascii="Tahoma" w:hAnsi="Tahoma" w:cs="Tahoma"/>
          <w:szCs w:val="24"/>
        </w:rPr>
      </w:pPr>
      <w:r w:rsidRPr="00632895">
        <w:rPr>
          <w:rFonts w:ascii="Tahoma" w:hAnsi="Tahoma" w:cs="Tahoma"/>
          <w:szCs w:val="24"/>
        </w:rPr>
        <w:t>terminowej zapłaty wynagrodzenia należnego Wykonawcy za prawidłowe wykonanie przedmiotu Umowy,</w:t>
      </w:r>
    </w:p>
    <w:p w:rsidR="006B632D" w:rsidRPr="00E56312" w:rsidRDefault="006B632D" w:rsidP="00E56312">
      <w:pPr>
        <w:pStyle w:val="Akapitzlist"/>
        <w:numPr>
          <w:ilvl w:val="0"/>
          <w:numId w:val="19"/>
        </w:numPr>
        <w:tabs>
          <w:tab w:val="left" w:pos="567"/>
        </w:tabs>
        <w:spacing w:line="23" w:lineRule="atLeast"/>
        <w:ind w:hanging="720"/>
        <w:contextualSpacing/>
        <w:jc w:val="both"/>
        <w:rPr>
          <w:rFonts w:ascii="Tahoma" w:hAnsi="Tahoma" w:cs="Tahoma"/>
          <w:szCs w:val="24"/>
        </w:rPr>
      </w:pPr>
      <w:r w:rsidRPr="00E56312">
        <w:rPr>
          <w:rFonts w:ascii="Tahoma" w:hAnsi="Tahoma" w:cs="Tahoma"/>
          <w:szCs w:val="24"/>
        </w:rPr>
        <w:t>Zamawiający jest zobowiązany w terminach określonych Umową do odbiorów prawidłowo zgłoszonych i wykonanych zgodnie z umową:</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robót ulegających zakryciu,</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 xml:space="preserve">robót zanikających, </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częściowych,</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końcowego całości robót,</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gwarancyjnych,</w:t>
      </w:r>
    </w:p>
    <w:p w:rsidR="006B632D" w:rsidRPr="00632895" w:rsidRDefault="006B632D" w:rsidP="006B632D">
      <w:pPr>
        <w:pStyle w:val="Akapitzlist"/>
        <w:numPr>
          <w:ilvl w:val="0"/>
          <w:numId w:val="7"/>
        </w:numPr>
        <w:tabs>
          <w:tab w:val="left" w:pos="851"/>
        </w:tabs>
        <w:spacing w:line="23" w:lineRule="atLeast"/>
        <w:ind w:left="851" w:hanging="284"/>
        <w:jc w:val="both"/>
        <w:rPr>
          <w:rFonts w:ascii="Tahoma" w:hAnsi="Tahoma" w:cs="Tahoma"/>
          <w:szCs w:val="24"/>
        </w:rPr>
      </w:pPr>
      <w:r w:rsidRPr="00632895">
        <w:rPr>
          <w:rFonts w:ascii="Tahoma" w:hAnsi="Tahoma" w:cs="Tahoma"/>
          <w:szCs w:val="24"/>
        </w:rPr>
        <w:t>ostatecznego.</w:t>
      </w:r>
    </w:p>
    <w:p w:rsidR="006B632D" w:rsidRPr="00E56312" w:rsidRDefault="006B632D" w:rsidP="00E56312">
      <w:pPr>
        <w:pStyle w:val="Akapitzlist"/>
        <w:numPr>
          <w:ilvl w:val="0"/>
          <w:numId w:val="21"/>
        </w:numPr>
        <w:tabs>
          <w:tab w:val="left" w:pos="567"/>
        </w:tabs>
        <w:spacing w:line="23" w:lineRule="atLeast"/>
        <w:ind w:hanging="720"/>
        <w:contextualSpacing/>
        <w:jc w:val="both"/>
        <w:rPr>
          <w:rFonts w:ascii="Tahoma" w:hAnsi="Tahoma" w:cs="Tahoma"/>
          <w:szCs w:val="24"/>
        </w:rPr>
      </w:pPr>
      <w:r w:rsidRPr="00E56312">
        <w:rPr>
          <w:rFonts w:ascii="Tahoma" w:hAnsi="Tahoma" w:cs="Tahoma"/>
          <w:szCs w:val="24"/>
        </w:rPr>
        <w:t>Odbiorów robót ulegających zakryciu i zanikających oraz częściowych dokonuje w imieniu Zamawiającego Inspektor nadzoru inwestorskiego.</w:t>
      </w:r>
    </w:p>
    <w:p w:rsidR="006B632D" w:rsidRPr="00632895" w:rsidRDefault="006B632D" w:rsidP="006B632D">
      <w:pPr>
        <w:pStyle w:val="Akapitzlist"/>
        <w:numPr>
          <w:ilvl w:val="0"/>
          <w:numId w:val="21"/>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Pr>
          <w:rFonts w:ascii="Tahoma" w:hAnsi="Tahoma" w:cs="Tahoma"/>
          <w:szCs w:val="24"/>
        </w:rPr>
        <w:t>.</w:t>
      </w:r>
    </w:p>
    <w:p w:rsidR="006B632D" w:rsidRPr="00632895" w:rsidRDefault="006B632D" w:rsidP="006B632D">
      <w:pPr>
        <w:pStyle w:val="Akapitzlist"/>
        <w:spacing w:line="23" w:lineRule="atLeast"/>
        <w:ind w:left="567"/>
        <w:jc w:val="both"/>
        <w:rPr>
          <w:rFonts w:ascii="Tahoma" w:hAnsi="Tahoma" w:cs="Tahoma"/>
          <w:szCs w:val="24"/>
        </w:rPr>
      </w:pPr>
      <w:r w:rsidRPr="00632895">
        <w:rPr>
          <w:rFonts w:ascii="Tahoma" w:hAnsi="Tahoma" w:cs="Tahoma"/>
          <w:szCs w:val="24"/>
        </w:rPr>
        <w:t xml:space="preserve"> </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4</w:t>
      </w:r>
    </w:p>
    <w:p w:rsidR="006B632D" w:rsidRPr="00632895" w:rsidRDefault="006B632D" w:rsidP="006B632D">
      <w:pPr>
        <w:pStyle w:val="Tekstpodstawowy"/>
        <w:tabs>
          <w:tab w:val="left" w:pos="567"/>
        </w:tabs>
        <w:suppressAutoHyphens/>
        <w:spacing w:line="23" w:lineRule="atLeast"/>
        <w:ind w:right="51"/>
        <w:jc w:val="center"/>
        <w:rPr>
          <w:rFonts w:ascii="Tahoma" w:hAnsi="Tahoma" w:cs="Tahoma"/>
          <w:b/>
          <w:szCs w:val="24"/>
        </w:rPr>
      </w:pPr>
      <w:r w:rsidRPr="00632895">
        <w:rPr>
          <w:rFonts w:ascii="Tahoma" w:hAnsi="Tahoma" w:cs="Tahoma"/>
          <w:b/>
          <w:szCs w:val="24"/>
        </w:rPr>
        <w:t>Obowiązki Wykonawcy</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ma obowiązek wykonywania przedmiotu Umowy z należytą starannością zgodnie z Umową, Ofertą i Dokumentacją projektową, STWiORB, nienaruszającymi Umowy poleceniami Inspektora nadzoru inwestorskiego, zasadami wiedzy technicznej oraz przepisami prawa powszechnie obowiązującego.</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w:t>
      </w:r>
      <w:r w:rsidRPr="00632895">
        <w:rPr>
          <w:rFonts w:ascii="Tahoma" w:eastAsia="Calibri" w:hAnsi="Tahoma" w:cs="Tahoma"/>
          <w:szCs w:val="24"/>
          <w:lang w:eastAsia="en-US"/>
        </w:rPr>
        <w:lastRenderedPageBreak/>
        <w:t xml:space="preserve">ciała lub śmierć osób oraz ponosi odpowiedzialność za wybrane metody działań i bezpieczeństwo na terenie budowy. </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ponosi odpowiedzialność za jakość wykonywanych robót budowlanych oraz za jakość zastosowanych do robót Materiałów.</w:t>
      </w:r>
    </w:p>
    <w:p w:rsidR="006B632D" w:rsidRPr="00632895" w:rsidRDefault="006B632D" w:rsidP="006B632D">
      <w:pPr>
        <w:pStyle w:val="Akapitzlist"/>
        <w:numPr>
          <w:ilvl w:val="0"/>
          <w:numId w:val="22"/>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jest zobowiązany do następujących czynności określonych szczegółowo w postanowieniach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prowadzenia dokumentacji budowy oraz do wykonania dokumentacji powykonawczej budowy,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wskazania Kierownika budowy </w:t>
      </w:r>
      <w:r w:rsidRPr="00632895">
        <w:rPr>
          <w:rFonts w:ascii="Tahoma" w:hAnsi="Tahoma" w:cs="Tahoma"/>
          <w:szCs w:val="24"/>
        </w:rPr>
        <w:t xml:space="preserve">w zakresie </w:t>
      </w:r>
      <w:r w:rsidR="00D92CF3">
        <w:rPr>
          <w:rFonts w:ascii="Tahoma" w:hAnsi="Tahoma" w:cs="Tahoma"/>
          <w:szCs w:val="24"/>
        </w:rPr>
        <w:t>budowlanej w branży drogowej</w:t>
      </w:r>
      <w:r w:rsidRPr="00632895">
        <w:rPr>
          <w:rFonts w:ascii="Tahoma" w:eastAsia="Calibri" w:hAnsi="Tahoma" w:cs="Tahoma"/>
          <w:szCs w:val="24"/>
          <w:lang w:eastAsia="en-US"/>
        </w:rPr>
        <w:t>, posiadających niezbędne uprawnienia budowlane, zgodnie z przepisami Pr</w:t>
      </w:r>
      <w:r w:rsidR="00D92CF3">
        <w:rPr>
          <w:rFonts w:ascii="Tahoma" w:eastAsia="Calibri" w:hAnsi="Tahoma" w:cs="Tahoma"/>
          <w:szCs w:val="24"/>
          <w:lang w:eastAsia="en-US"/>
        </w:rPr>
        <w:t>awo b</w:t>
      </w:r>
      <w:r w:rsidRPr="00632895">
        <w:rPr>
          <w:rFonts w:ascii="Tahoma" w:eastAsia="Calibri" w:hAnsi="Tahoma" w:cs="Tahoma"/>
          <w:szCs w:val="24"/>
          <w:lang w:eastAsia="en-US"/>
        </w:rPr>
        <w:t>ud</w:t>
      </w:r>
      <w:r w:rsidR="006573EB" w:rsidRPr="00632895">
        <w:rPr>
          <w:rFonts w:ascii="Tahoma" w:eastAsia="Calibri" w:hAnsi="Tahoma" w:cs="Tahoma"/>
          <w:szCs w:val="24"/>
          <w:lang w:eastAsia="en-US"/>
        </w:rPr>
        <w:t>owlane</w:t>
      </w:r>
      <w:r w:rsidRPr="00632895">
        <w:rPr>
          <w:rFonts w:ascii="Tahoma" w:eastAsia="Calibri" w:hAnsi="Tahoma" w:cs="Tahoma"/>
          <w:szCs w:val="24"/>
          <w:lang w:eastAsia="en-US"/>
        </w:rPr>
        <w:t>,</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STWiORB, </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umożliwienia wstępu na Teren budowy wyłącznie osobom upoważnionym przez Zamawiającego lub Wykonawcę,</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zgłaszania gotowości do odbioru robót i brania udziału w wyznaczonych terminach w odbiorach robót,</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utrzymywania porządku na terenie budowy,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dostarczania </w:t>
      </w:r>
      <w:r w:rsidR="00D92CF3">
        <w:rPr>
          <w:rFonts w:ascii="Tahoma" w:eastAsia="Calibri" w:hAnsi="Tahoma" w:cs="Tahoma"/>
          <w:szCs w:val="24"/>
          <w:lang w:eastAsia="en-US"/>
        </w:rPr>
        <w:t>m</w:t>
      </w:r>
      <w:r w:rsidRPr="00632895">
        <w:rPr>
          <w:rFonts w:ascii="Tahoma" w:eastAsia="Calibri" w:hAnsi="Tahoma" w:cs="Tahoma"/>
          <w:szCs w:val="24"/>
          <w:lang w:eastAsia="en-US"/>
        </w:rPr>
        <w:t>ateriałów i urządzeń zgodnych z postanowieniami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zapłaty wynagrodzenia należnego Podwykonawcom, jeżeli Wykonawca dopuszcza Podwykonawców do udziału w realizacji przedmiotu Umowy.</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32895" w:rsidRDefault="006B632D" w:rsidP="006B632D">
      <w:pPr>
        <w:numPr>
          <w:ilvl w:val="0"/>
          <w:numId w:val="9"/>
        </w:numPr>
        <w:tabs>
          <w:tab w:val="left" w:pos="851"/>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ubezpieczenia budowy.</w:t>
      </w:r>
    </w:p>
    <w:p w:rsidR="006B632D" w:rsidRPr="00632895" w:rsidRDefault="006B632D" w:rsidP="006B632D">
      <w:pPr>
        <w:pStyle w:val="Akapitzlist"/>
        <w:numPr>
          <w:ilvl w:val="0"/>
          <w:numId w:val="23"/>
        </w:numPr>
        <w:tabs>
          <w:tab w:val="left" w:pos="567"/>
        </w:tabs>
        <w:suppressAutoHyphens/>
        <w:spacing w:line="23" w:lineRule="atLeast"/>
        <w:ind w:left="567" w:hanging="567"/>
        <w:contextualSpacing/>
        <w:jc w:val="both"/>
        <w:rPr>
          <w:rFonts w:ascii="Tahoma" w:hAnsi="Tahoma" w:cs="Tahoma"/>
          <w:szCs w:val="24"/>
          <w:lang w:eastAsia="ar-SA"/>
        </w:rPr>
      </w:pPr>
      <w:r w:rsidRPr="00632895">
        <w:rPr>
          <w:rFonts w:ascii="Tahoma" w:hAnsi="Tahoma" w:cs="Tahoma"/>
          <w:szCs w:val="24"/>
          <w:lang w:eastAsia="ar-SA"/>
        </w:rPr>
        <w:lastRenderedPageBreak/>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32895" w:rsidRDefault="006B632D" w:rsidP="006B632D">
      <w:pPr>
        <w:pStyle w:val="Akapitzlist"/>
        <w:numPr>
          <w:ilvl w:val="0"/>
          <w:numId w:val="23"/>
        </w:numPr>
        <w:tabs>
          <w:tab w:val="left" w:pos="567"/>
        </w:tabs>
        <w:suppressAutoHyphens/>
        <w:spacing w:line="23" w:lineRule="atLeast"/>
        <w:ind w:left="567" w:hanging="567"/>
        <w:contextualSpacing/>
        <w:jc w:val="both"/>
        <w:rPr>
          <w:rFonts w:ascii="Tahoma" w:hAnsi="Tahoma" w:cs="Tahoma"/>
          <w:szCs w:val="24"/>
          <w:lang w:eastAsia="ar-SA"/>
        </w:rPr>
      </w:pPr>
      <w:r w:rsidRPr="00632895">
        <w:rPr>
          <w:rFonts w:ascii="Tahoma" w:hAnsi="Tahoma" w:cs="Tahoma"/>
          <w:szCs w:val="24"/>
          <w:lang w:eastAsia="ar-SA"/>
        </w:rPr>
        <w:t>Wykonawca jest zobowiązany prowadzić na bieżąco i przechowywać:</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dziennik budowy, </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protokoły odbioru robót wraz z dokumentami laboratoryjnymi, </w:t>
      </w:r>
    </w:p>
    <w:p w:rsidR="006B632D" w:rsidRPr="00632895" w:rsidRDefault="006B632D" w:rsidP="006B632D">
      <w:pPr>
        <w:numPr>
          <w:ilvl w:val="0"/>
          <w:numId w:val="10"/>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pozostałe dokumenty budowy, zgodnie ze STWiORB.</w:t>
      </w:r>
    </w:p>
    <w:p w:rsidR="006B632D" w:rsidRPr="00632895" w:rsidRDefault="006B632D" w:rsidP="006B632D">
      <w:pPr>
        <w:pStyle w:val="Akapitzlist"/>
        <w:numPr>
          <w:ilvl w:val="0"/>
          <w:numId w:val="24"/>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projektu organizacji robót,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Planu bezpieczeństwa i ochrony zdrowia,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 xml:space="preserve">informacji o wytwarzanych odpadach, </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Programu zapewnienia jakości,</w:t>
      </w:r>
    </w:p>
    <w:p w:rsidR="006B632D" w:rsidRPr="00632895" w:rsidRDefault="006B632D" w:rsidP="006B632D">
      <w:pPr>
        <w:numPr>
          <w:ilvl w:val="0"/>
          <w:numId w:val="11"/>
        </w:numPr>
        <w:tabs>
          <w:tab w:val="left" w:pos="709"/>
        </w:tabs>
        <w:spacing w:line="23" w:lineRule="atLeast"/>
        <w:ind w:left="851" w:hanging="284"/>
        <w:jc w:val="both"/>
        <w:rPr>
          <w:rFonts w:ascii="Tahoma" w:eastAsia="Calibri" w:hAnsi="Tahoma" w:cs="Tahoma"/>
          <w:szCs w:val="24"/>
          <w:lang w:eastAsia="en-US"/>
        </w:rPr>
      </w:pPr>
      <w:r w:rsidRPr="00632895">
        <w:rPr>
          <w:rFonts w:ascii="Tahoma" w:eastAsia="Calibri" w:hAnsi="Tahoma" w:cs="Tahoma"/>
          <w:szCs w:val="24"/>
          <w:lang w:eastAsia="en-US"/>
        </w:rPr>
        <w:t>dokumentacji powykonawczej.</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32895" w:rsidRDefault="006B632D" w:rsidP="006B632D">
      <w:pPr>
        <w:pStyle w:val="Akapitzlist"/>
        <w:numPr>
          <w:ilvl w:val="0"/>
          <w:numId w:val="25"/>
        </w:numPr>
        <w:tabs>
          <w:tab w:val="left" w:pos="567"/>
        </w:tabs>
        <w:spacing w:line="23" w:lineRule="atLeast"/>
        <w:ind w:left="567" w:hanging="567"/>
        <w:contextualSpacing/>
        <w:jc w:val="both"/>
        <w:rPr>
          <w:rFonts w:ascii="Tahoma" w:eastAsia="Calibri" w:hAnsi="Tahoma" w:cs="Tahoma"/>
          <w:szCs w:val="24"/>
          <w:lang w:eastAsia="en-US"/>
        </w:rPr>
      </w:pPr>
      <w:r w:rsidRPr="00632895">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szCs w:val="24"/>
          <w:lang w:eastAsia="en-US"/>
        </w:rPr>
      </w:pPr>
      <w:r w:rsidRPr="00632895">
        <w:rPr>
          <w:rFonts w:ascii="Tahoma" w:eastAsia="Calibri" w:hAnsi="Tahoma" w:cs="Tahoma"/>
          <w:szCs w:val="24"/>
          <w:lang w:eastAsia="en-US"/>
        </w:rPr>
        <w:t xml:space="preserve">wypadkiem zaistniałym przed dniem Odbioru końcowego, który nie był objęty ryzykiem Zamawiającego lub; </w:t>
      </w:r>
    </w:p>
    <w:p w:rsidR="006B632D" w:rsidRPr="00632895" w:rsidRDefault="006B632D" w:rsidP="006B632D">
      <w:pPr>
        <w:numPr>
          <w:ilvl w:val="0"/>
          <w:numId w:val="12"/>
        </w:numPr>
        <w:tabs>
          <w:tab w:val="left" w:pos="851"/>
        </w:tabs>
        <w:spacing w:line="23" w:lineRule="atLeast"/>
        <w:ind w:left="851" w:hanging="284"/>
        <w:contextualSpacing/>
        <w:jc w:val="both"/>
        <w:rPr>
          <w:rFonts w:ascii="Tahoma" w:eastAsia="Calibri" w:hAnsi="Tahoma" w:cs="Tahoma"/>
          <w:b/>
          <w:szCs w:val="24"/>
          <w:lang w:eastAsia="en-US"/>
        </w:rPr>
      </w:pPr>
      <w:r w:rsidRPr="00632895">
        <w:rPr>
          <w:rFonts w:ascii="Tahoma" w:eastAsia="Calibri" w:hAnsi="Tahoma" w:cs="Tahoma"/>
          <w:szCs w:val="24"/>
          <w:lang w:eastAsia="en-US"/>
        </w:rPr>
        <w:t>czynnościami Wykonawcy na Terenie budowy po dniu Odbioru końcowego.</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hAnsi="Tahoma" w:cs="Tahoma"/>
          <w:szCs w:val="24"/>
        </w:rPr>
        <w:t xml:space="preserve">Na wykonawcy leży obowiązek zainstalowania na własny koszt przyłącza wody i energii elektrycznej dla potrzeb budowy w uzgodnieniu z właścicielami sieci. Rozliczenia za zużyty i opomiarowany </w:t>
      </w:r>
      <w:r w:rsidRPr="00FB20E6">
        <w:rPr>
          <w:rFonts w:ascii="Tahoma" w:hAnsi="Tahoma" w:cs="Tahoma"/>
          <w:szCs w:val="24"/>
        </w:rPr>
        <w:t>przesył</w:t>
      </w:r>
      <w:r w:rsidRPr="00632895">
        <w:rPr>
          <w:rFonts w:ascii="Tahoma" w:hAnsi="Tahoma" w:cs="Tahoma"/>
          <w:szCs w:val="24"/>
        </w:rPr>
        <w:t xml:space="preserve"> energii i wody, wykonawca będzie regulował zgodnie z ustaleniami osobnymi a zawartymi pisemnie z podmiotami użyczającymi przyłącza.</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lastRenderedPageBreak/>
        <w:t>Wykonawca przygotowuje dokumentację powykonawczą zgodnie z obowiązującymi przepisami prawa, odzwierciedlając i dokumentując stan faktyczny wykonania robót.</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Dokumentacja powykonawcza będzie udostępniona Zamawiającemu na każde żądanie w trakcie obowiązywania niniejszej Umowy.</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32895" w:rsidRDefault="006B632D" w:rsidP="006B632D">
      <w:pPr>
        <w:pStyle w:val="Akapitzlist"/>
        <w:numPr>
          <w:ilvl w:val="0"/>
          <w:numId w:val="26"/>
        </w:numPr>
        <w:tabs>
          <w:tab w:val="left" w:pos="567"/>
        </w:tabs>
        <w:spacing w:line="23" w:lineRule="atLeast"/>
        <w:ind w:left="567" w:hanging="567"/>
        <w:contextualSpacing/>
        <w:jc w:val="both"/>
        <w:rPr>
          <w:rFonts w:ascii="Tahoma" w:eastAsia="Calibri" w:hAnsi="Tahoma" w:cs="Tahoma"/>
          <w:b/>
          <w:szCs w:val="24"/>
          <w:lang w:eastAsia="en-US"/>
        </w:rPr>
      </w:pPr>
      <w:r w:rsidRPr="00632895">
        <w:rPr>
          <w:rFonts w:ascii="Tahoma" w:eastAsia="Calibri" w:hAnsi="Tahoma" w:cs="Tahoma"/>
          <w:szCs w:val="24"/>
        </w:rPr>
        <w:t xml:space="preserve">Wykonawca jest zobowiązany do wykonania robót również wtedy, kiedy wykraczają one poza zakres umowy a są konieczne dla; </w:t>
      </w:r>
      <w:r w:rsidRPr="00632895">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5</w:t>
      </w:r>
    </w:p>
    <w:p w:rsidR="006B632D" w:rsidRPr="00632895" w:rsidRDefault="006B632D" w:rsidP="006B632D">
      <w:pPr>
        <w:pStyle w:val="Akapitzlist"/>
        <w:tabs>
          <w:tab w:val="left" w:pos="426"/>
          <w:tab w:val="left" w:pos="567"/>
        </w:tabs>
        <w:spacing w:line="23" w:lineRule="atLeast"/>
        <w:ind w:left="0"/>
        <w:jc w:val="center"/>
        <w:rPr>
          <w:rFonts w:ascii="Tahoma" w:hAnsi="Tahoma" w:cs="Tahoma"/>
          <w:b/>
          <w:szCs w:val="24"/>
        </w:rPr>
      </w:pPr>
      <w:r w:rsidRPr="00632895">
        <w:rPr>
          <w:rFonts w:ascii="Tahoma" w:hAnsi="Tahoma" w:cs="Tahoma"/>
          <w:b/>
          <w:szCs w:val="24"/>
        </w:rPr>
        <w:t>Podwykonawcy</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wykona własnymi siłami roboty budowlane stanowiące przedmiot Umowy w zakresie: </w:t>
      </w:r>
      <w:r w:rsidRPr="00632895">
        <w:rPr>
          <w:rFonts w:ascii="Tahoma" w:hAnsi="Tahoma" w:cs="Tahoma"/>
          <w:b/>
          <w:szCs w:val="24"/>
        </w:rPr>
        <w:t>roboty budowlane związane z</w:t>
      </w:r>
      <w:r w:rsidRPr="00632895">
        <w:rPr>
          <w:rFonts w:ascii="Tahoma" w:hAnsi="Tahoma" w:cs="Tahoma"/>
          <w:szCs w:val="24"/>
        </w:rPr>
        <w:t xml:space="preserve"> </w:t>
      </w:r>
      <w:r w:rsidR="006573EB" w:rsidRPr="00632895">
        <w:rPr>
          <w:rFonts w:ascii="Tahoma" w:hAnsi="Tahoma" w:cs="Tahoma"/>
          <w:b/>
          <w:szCs w:val="24"/>
        </w:rPr>
        <w:t>prze</w:t>
      </w:r>
      <w:r w:rsidRPr="00632895">
        <w:rPr>
          <w:rFonts w:ascii="Tahoma" w:hAnsi="Tahoma" w:cs="Tahoma"/>
          <w:b/>
          <w:szCs w:val="24"/>
        </w:rPr>
        <w:t xml:space="preserve">budową </w:t>
      </w:r>
      <w:r w:rsidR="006573EB" w:rsidRPr="00632895">
        <w:rPr>
          <w:rFonts w:ascii="Tahoma" w:hAnsi="Tahoma" w:cs="Tahoma"/>
          <w:b/>
          <w:szCs w:val="24"/>
        </w:rPr>
        <w:t>drogi gminnej</w:t>
      </w:r>
      <w:r w:rsidRPr="00632895">
        <w:rPr>
          <w:rFonts w:ascii="Tahoma" w:hAnsi="Tahoma" w:cs="Tahoma"/>
          <w:szCs w:val="24"/>
        </w:rPr>
        <w:t xml:space="preserve"> a  Podwykonawcom powierzy wykonanie następujących robót budowlanych stanowiących przedmiot Umowy:……………………………………….………………………</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32895">
        <w:rPr>
          <w:rFonts w:ascii="Tahoma" w:hAnsi="Tahoma" w:cs="Tahoma"/>
          <w:szCs w:val="24"/>
        </w:rPr>
        <w:fldChar w:fldCharType="begin"/>
      </w:r>
      <w:r w:rsidRPr="00632895">
        <w:rPr>
          <w:rFonts w:ascii="Tahoma" w:hAnsi="Tahoma" w:cs="Tahoma"/>
          <w:szCs w:val="24"/>
        </w:rPr>
        <w:instrText xml:space="preserve"> LISTNUM </w:instrText>
      </w:r>
      <w:r w:rsidRPr="00632895">
        <w:rPr>
          <w:rFonts w:ascii="Tahoma" w:hAnsi="Tahoma" w:cs="Tahoma"/>
          <w:szCs w:val="24"/>
        </w:rPr>
        <w:fldChar w:fldCharType="end">
          <w:numberingChange w:id="1" w:author="piotrb" w:date="2017-06-21T09:12:00Z" w:original="a."/>
        </w:fldChar>
      </w:r>
      <w:r w:rsidRPr="00632895">
        <w:rPr>
          <w:rFonts w:ascii="Tahoma" w:hAnsi="Tahoma" w:cs="Tahoma"/>
          <w:szCs w:val="24"/>
        </w:rPr>
        <w:t>wyżej , w trakcie realizacji zamówienia a także przekazuje informacje na temat nowych podwykonawców, którym w późniejszym okresie zamierza powierzyć realizację robót budowlanych.</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32895" w:rsidRDefault="006B632D" w:rsidP="006B632D">
      <w:pPr>
        <w:pStyle w:val="Akapitzlist"/>
        <w:numPr>
          <w:ilvl w:val="0"/>
          <w:numId w:val="2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Umowa z Podwykonawcą lub dalszym Podwykonawcą powinna stanowić w szczególności</w:t>
      </w:r>
      <w:bookmarkStart w:id="2" w:name="_GoBack"/>
      <w:bookmarkEnd w:id="2"/>
      <w:r w:rsidRPr="00632895">
        <w:rPr>
          <w:rFonts w:ascii="Tahoma" w:hAnsi="Tahoma" w:cs="Tahoma"/>
          <w:szCs w:val="24"/>
        </w:rPr>
        <w:t>:</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32895" w:rsidDel="00B93005">
        <w:rPr>
          <w:rFonts w:ascii="Tahoma" w:hAnsi="Tahoma" w:cs="Tahoma"/>
          <w:szCs w:val="24"/>
        </w:rPr>
        <w:t xml:space="preserve"> </w:t>
      </w:r>
      <w:r w:rsidRPr="00632895">
        <w:rPr>
          <w:rFonts w:ascii="Tahoma" w:hAnsi="Tahoma" w:cs="Tahoma"/>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6B632D" w:rsidRPr="00632895" w:rsidRDefault="006B632D" w:rsidP="006B632D">
      <w:pPr>
        <w:pStyle w:val="Akapitzlist"/>
        <w:numPr>
          <w:ilvl w:val="0"/>
          <w:numId w:val="13"/>
        </w:numPr>
        <w:tabs>
          <w:tab w:val="left" w:pos="851"/>
        </w:tabs>
        <w:spacing w:line="23" w:lineRule="atLeast"/>
        <w:ind w:left="851" w:hanging="283"/>
        <w:jc w:val="both"/>
        <w:rPr>
          <w:rFonts w:ascii="Tahoma" w:hAnsi="Tahoma" w:cs="Tahoma"/>
          <w:szCs w:val="24"/>
        </w:rPr>
      </w:pPr>
      <w:r w:rsidRPr="00632895">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32895" w:rsidRDefault="006B632D" w:rsidP="00780BCA">
      <w:pPr>
        <w:pStyle w:val="Akapitzlist"/>
        <w:numPr>
          <w:ilvl w:val="0"/>
          <w:numId w:val="47"/>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Umowa o podwykonawstwo nie może zawierać postanowień:</w:t>
      </w:r>
    </w:p>
    <w:p w:rsidR="006B632D" w:rsidRPr="00632895" w:rsidRDefault="006B632D" w:rsidP="006B632D">
      <w:pPr>
        <w:pStyle w:val="Akapitzlist"/>
        <w:numPr>
          <w:ilvl w:val="0"/>
          <w:numId w:val="14"/>
        </w:numPr>
        <w:tabs>
          <w:tab w:val="left" w:pos="851"/>
        </w:tabs>
        <w:spacing w:line="23" w:lineRule="atLeast"/>
        <w:ind w:left="851" w:hanging="283"/>
        <w:jc w:val="both"/>
        <w:rPr>
          <w:rFonts w:ascii="Tahoma" w:hAnsi="Tahoma" w:cs="Tahoma"/>
          <w:szCs w:val="24"/>
        </w:rPr>
      </w:pPr>
      <w:r w:rsidRPr="00632895">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podwykonawca lub dalszy podwykonawca zamówienia na roboty budowlane zamierzający zawrzeć umowę o podwykonawstwo, której </w:t>
      </w:r>
      <w:r w:rsidRPr="00632895">
        <w:rPr>
          <w:rFonts w:ascii="Tahoma" w:hAnsi="Tahoma" w:cs="Tahoma"/>
          <w:szCs w:val="24"/>
        </w:rPr>
        <w:lastRenderedPageBreak/>
        <w:t>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może zgłosić w terminie 14 dni pisemne zastrzeżenia do projektu Umowy </w:t>
      </w:r>
      <w:r w:rsidRPr="00632895">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32895">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32895">
        <w:rPr>
          <w:rFonts w:ascii="Tahoma" w:hAnsi="Tahoma" w:cs="Tahoma"/>
          <w:szCs w:val="24"/>
          <w:lang w:eastAsia="ar-SA"/>
        </w:rPr>
        <w:t xml:space="preserve">. W takim przypadku, w terminie 3 dni </w:t>
      </w:r>
      <w:r w:rsidRPr="00632895">
        <w:rPr>
          <w:rFonts w:ascii="Tahoma" w:hAnsi="Tahoma" w:cs="Tahoma"/>
          <w:szCs w:val="24"/>
        </w:rPr>
        <w:t>Wykonawca, Podwykonawca lub dalszy Podwykonawca może przedłożyć zmieniony projekt Umowy o podwykonawstwo, uwzględniający w całości zastrzeżenia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 xml:space="preserve">Do zmian postanowień Umów o podwykonawstwo stosuje się odpowiednio zasady wynikające z postanowień pkt 2. – 14. </w:t>
      </w:r>
      <w:r w:rsidR="00FB20E6">
        <w:rPr>
          <w:rFonts w:ascii="Tahoma" w:hAnsi="Tahoma" w:cs="Tahoma"/>
          <w:szCs w:val="24"/>
          <w:lang w:eastAsia="ar-SA"/>
        </w:rPr>
        <w:t>p</w:t>
      </w:r>
      <w:r w:rsidRPr="00632895">
        <w:rPr>
          <w:rFonts w:ascii="Tahoma" w:hAnsi="Tahoma" w:cs="Tahoma"/>
          <w:szCs w:val="24"/>
          <w:lang w:eastAsia="ar-SA"/>
        </w:rPr>
        <w:t>owyżej</w:t>
      </w:r>
      <w:r w:rsidR="00FB20E6">
        <w:rPr>
          <w:rFonts w:ascii="Tahoma" w:hAnsi="Tahoma" w:cs="Tahoma"/>
          <w:szCs w:val="24"/>
          <w:lang w:eastAsia="ar-SA"/>
        </w:rPr>
        <w:t xml:space="preserve"> wskazanych</w:t>
      </w:r>
      <w:r w:rsidRPr="00632895">
        <w:rPr>
          <w:rFonts w:ascii="Tahoma" w:hAnsi="Tahoma" w:cs="Tahoma"/>
          <w:szCs w:val="24"/>
          <w:lang w:eastAsia="ar-SA"/>
        </w:rPr>
        <w:t xml:space="preserve">. </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lastRenderedPageBreak/>
        <w:t xml:space="preserve">Zamawiający może zażądać od Wykonawcy niezwłocznego usunięcia z </w:t>
      </w:r>
      <w:r w:rsidR="00FB20E6">
        <w:rPr>
          <w:rFonts w:ascii="Tahoma" w:hAnsi="Tahoma" w:cs="Tahoma"/>
          <w:szCs w:val="24"/>
          <w:lang w:eastAsia="ar-SA"/>
        </w:rPr>
        <w:t>t</w:t>
      </w:r>
      <w:r w:rsidRPr="00632895">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w:t>
      </w:r>
      <w:r w:rsidRPr="00632895">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32895" w:rsidRDefault="006B632D" w:rsidP="00780BCA">
      <w:pPr>
        <w:pStyle w:val="Akapitzlist"/>
        <w:numPr>
          <w:ilvl w:val="0"/>
          <w:numId w:val="4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6</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Kierowanie i nadzór</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Zakres nadzoru inwestorskiego oraz obowiązki kierownika budowy określa ustawa z dnia 07.07.1994 Prawo budowlane (tekst jednolity Dz.U. z 2016 roku, poz. 290)</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w:t>
      </w:r>
      <w:r w:rsidRPr="00632895">
        <w:rPr>
          <w:rFonts w:ascii="Tahoma" w:hAnsi="Tahoma" w:cs="Tahoma"/>
          <w:szCs w:val="24"/>
        </w:rPr>
        <w:lastRenderedPageBreak/>
        <w:t xml:space="preserve">taką zmianę w terminie 7 dni od daty przedłożenia propozycji zmiany i wyłącznie wtedy, gdy kwalifikacje osoby wskazanej w miejsce dotychczasowego kierownika budowy, kierownika robót zakresie sieci, instalacji i urządzeń elektrycznych i elektroenergetycznych, kierownika robót w zakresie sieci i instalacji sanitarnych będą takie same lub wyższe od kwalifikacji wymaganych postanowieniami SIWZ. </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32895" w:rsidRDefault="006B632D" w:rsidP="006B632D">
      <w:pPr>
        <w:pStyle w:val="Akapitzlist"/>
        <w:numPr>
          <w:ilvl w:val="0"/>
          <w:numId w:val="2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32895" w:rsidRDefault="006B632D" w:rsidP="006B632D">
      <w:pPr>
        <w:tabs>
          <w:tab w:val="left" w:pos="284"/>
        </w:tabs>
        <w:spacing w:line="23" w:lineRule="atLeast"/>
        <w:jc w:val="both"/>
        <w:rPr>
          <w:rFonts w:ascii="Tahoma" w:hAnsi="Tahoma" w:cs="Tahoma"/>
          <w:b/>
          <w:szCs w:val="24"/>
        </w:rPr>
      </w:pPr>
      <w:bookmarkStart w:id="3" w:name="_Toc4489711"/>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7</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Zakończenie prac</w:t>
      </w:r>
    </w:p>
    <w:bookmarkEnd w:id="3"/>
    <w:p w:rsidR="004B110C" w:rsidRDefault="006B632D" w:rsidP="004B110C">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w:t>
      </w:r>
    </w:p>
    <w:p w:rsidR="006B632D" w:rsidRPr="00632895" w:rsidRDefault="006B632D" w:rsidP="004B110C">
      <w:pPr>
        <w:pStyle w:val="Akapitzlist"/>
        <w:numPr>
          <w:ilvl w:val="0"/>
          <w:numId w:val="2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wyznaczy datę i rozpocznie czynności odbioru częściowego robót stanowiących przedmiot Umowy w ciągu 10 dni od daty zawiadomienia i powiadomi uczestników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a)</w:t>
      </w:r>
      <w:r w:rsidRPr="00632895">
        <w:rPr>
          <w:rFonts w:ascii="Tahoma" w:hAnsi="Tahoma" w:cs="Tahoma"/>
          <w:szCs w:val="24"/>
        </w:rPr>
        <w:tab/>
        <w:t>kosztorysy powykonawcze</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b)</w:t>
      </w:r>
      <w:r w:rsidRPr="00632895">
        <w:rPr>
          <w:rFonts w:ascii="Tahoma" w:hAnsi="Tahoma" w:cs="Tahoma"/>
          <w:szCs w:val="24"/>
        </w:rPr>
        <w:tab/>
        <w:t>Inwentaryzację geodezyjną powykonawczą,</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c)</w:t>
      </w:r>
      <w:r w:rsidRPr="00632895">
        <w:rPr>
          <w:rFonts w:ascii="Tahoma" w:hAnsi="Tahoma" w:cs="Tahoma"/>
          <w:szCs w:val="24"/>
        </w:rPr>
        <w:tab/>
        <w:t>Protokoły odbiorów technicznych, atesty na wbudowane materiały,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d)</w:t>
      </w:r>
      <w:r w:rsidRPr="00632895">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e)</w:t>
      </w:r>
      <w:r w:rsidRPr="00632895">
        <w:rPr>
          <w:rFonts w:ascii="Tahoma" w:hAnsi="Tahoma" w:cs="Tahoma"/>
          <w:szCs w:val="24"/>
        </w:rPr>
        <w:tab/>
        <w:t>dziennik/ dzienniki budowy,</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lastRenderedPageBreak/>
        <w:t>f)</w:t>
      </w:r>
      <w:r w:rsidRPr="00632895">
        <w:rPr>
          <w:rFonts w:ascii="Tahoma" w:hAnsi="Tahoma" w:cs="Tahoma"/>
          <w:szCs w:val="24"/>
        </w:rPr>
        <w:tab/>
        <w:t>oświadczenie kierownika budowy o zgodności wykonania obiektu z projektem budowlanym, warunkami pozwolenia na budowę, obowiązującymi przepisami i Polskimi Normami,</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g)</w:t>
      </w:r>
      <w:r w:rsidRPr="00632895">
        <w:rPr>
          <w:rFonts w:ascii="Tahoma" w:hAnsi="Tahoma" w:cs="Tahoma"/>
          <w:szCs w:val="24"/>
        </w:rPr>
        <w:tab/>
        <w:t>protokoły badań i sprawdzeń,</w:t>
      </w:r>
    </w:p>
    <w:p w:rsidR="006B632D" w:rsidRPr="00632895" w:rsidRDefault="006B632D" w:rsidP="006B632D">
      <w:pPr>
        <w:tabs>
          <w:tab w:val="left" w:pos="993"/>
        </w:tabs>
        <w:spacing w:line="23" w:lineRule="atLeast"/>
        <w:ind w:left="993" w:hanging="426"/>
        <w:jc w:val="both"/>
        <w:rPr>
          <w:rFonts w:ascii="Tahoma" w:hAnsi="Tahoma" w:cs="Tahoma"/>
          <w:szCs w:val="24"/>
        </w:rPr>
      </w:pPr>
      <w:r w:rsidRPr="00632895">
        <w:rPr>
          <w:rFonts w:ascii="Tahoma" w:hAnsi="Tahoma" w:cs="Tahoma"/>
          <w:szCs w:val="24"/>
        </w:rPr>
        <w:t>h)</w:t>
      </w:r>
      <w:r w:rsidRPr="00632895">
        <w:rPr>
          <w:rFonts w:ascii="Tahoma" w:hAnsi="Tahoma" w:cs="Tahoma"/>
          <w:szCs w:val="24"/>
        </w:rPr>
        <w:tab/>
        <w:t>rozliczenie końcowe robót budowlanych z podaniem wykonanych elementów, ich ilości i wartości ogółem brutto oraz netto</w:t>
      </w:r>
      <w:r w:rsidR="004B110C">
        <w:rPr>
          <w:rFonts w:ascii="Tahoma" w:hAnsi="Tahoma" w:cs="Tahoma"/>
          <w:szCs w:val="24"/>
        </w:rPr>
        <w:t>- tzw. kosztorys powykonawczy</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Zakończenie czynności odbioru powinno nastąpić w ciągu  10 dni roboczych licząc od daty rozpoczęcia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Protokół odbioru końcowego sporządzi Zamawiający na formularzu określonym przez Zamawiającego i doręczy Wykonawcy w dniu zakończenia odbioru.</w:t>
      </w:r>
    </w:p>
    <w:p w:rsidR="006B632D" w:rsidRPr="00632895" w:rsidRDefault="006B632D" w:rsidP="006B632D">
      <w:pPr>
        <w:pStyle w:val="Akapitzlist"/>
        <w:numPr>
          <w:ilvl w:val="0"/>
          <w:numId w:val="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w toku czynności odbioru częściowego lub końcowego zostaną stwierdzone wady, to Zamawiającemu przysługują następujące uprawnienia:</w:t>
      </w:r>
    </w:p>
    <w:p w:rsidR="006B632D" w:rsidRPr="00632895" w:rsidRDefault="006B632D" w:rsidP="006B632D">
      <w:pPr>
        <w:numPr>
          <w:ilvl w:val="0"/>
          <w:numId w:val="3"/>
        </w:numPr>
        <w:tabs>
          <w:tab w:val="clear" w:pos="3600"/>
          <w:tab w:val="left" w:pos="851"/>
        </w:tabs>
        <w:spacing w:line="23" w:lineRule="atLeast"/>
        <w:ind w:left="851" w:hanging="284"/>
        <w:jc w:val="both"/>
        <w:rPr>
          <w:rFonts w:ascii="Tahoma" w:hAnsi="Tahoma" w:cs="Tahoma"/>
          <w:szCs w:val="24"/>
        </w:rPr>
      </w:pPr>
      <w:r w:rsidRPr="00632895">
        <w:rPr>
          <w:rFonts w:ascii="Tahoma" w:hAnsi="Tahoma" w:cs="Tahoma"/>
          <w:szCs w:val="24"/>
        </w:rPr>
        <w:t>jeżeli wady nadają się do usunięcia, może odmówić odbioru do czasu usunięcia wad w terminie wyznaczonym przez Zamawiającego;</w:t>
      </w:r>
    </w:p>
    <w:p w:rsidR="006B632D" w:rsidRPr="00632895" w:rsidRDefault="006B632D" w:rsidP="006B632D">
      <w:pPr>
        <w:numPr>
          <w:ilvl w:val="0"/>
          <w:numId w:val="3"/>
        </w:numPr>
        <w:tabs>
          <w:tab w:val="clear" w:pos="3600"/>
          <w:tab w:val="left" w:pos="284"/>
          <w:tab w:val="num" w:pos="851"/>
        </w:tabs>
        <w:spacing w:line="23" w:lineRule="atLeast"/>
        <w:ind w:left="851" w:hanging="284"/>
        <w:jc w:val="both"/>
        <w:rPr>
          <w:rFonts w:ascii="Tahoma" w:hAnsi="Tahoma" w:cs="Tahoma"/>
          <w:szCs w:val="24"/>
        </w:rPr>
      </w:pPr>
      <w:r w:rsidRPr="00632895">
        <w:rPr>
          <w:rFonts w:ascii="Tahoma" w:hAnsi="Tahoma" w:cs="Tahoma"/>
          <w:szCs w:val="24"/>
        </w:rPr>
        <w:t>jeżeli wady nie nadają się do usunięcia to:</w:t>
      </w:r>
    </w:p>
    <w:p w:rsidR="006B632D" w:rsidRPr="00632895" w:rsidRDefault="006B632D" w:rsidP="006B632D">
      <w:pPr>
        <w:numPr>
          <w:ilvl w:val="1"/>
          <w:numId w:val="4"/>
        </w:numPr>
        <w:tabs>
          <w:tab w:val="clear" w:pos="2160"/>
          <w:tab w:val="left" w:pos="851"/>
          <w:tab w:val="num" w:pos="1276"/>
        </w:tabs>
        <w:spacing w:line="23" w:lineRule="atLeast"/>
        <w:ind w:left="1276" w:hanging="425"/>
        <w:jc w:val="both"/>
        <w:rPr>
          <w:rFonts w:ascii="Tahoma" w:hAnsi="Tahoma" w:cs="Tahoma"/>
          <w:szCs w:val="24"/>
        </w:rPr>
      </w:pPr>
      <w:r w:rsidRPr="00632895">
        <w:rPr>
          <w:rFonts w:ascii="Tahoma" w:hAnsi="Tahoma" w:cs="Tahoma"/>
          <w:szCs w:val="24"/>
        </w:rPr>
        <w:t>jeżeli nie uniemożliwiają one użytkowania przedmiotu odbioru zgodnie z przeznaczeniem, Zamawiający może obniżyć odpowiednio wynagrodzenie,</w:t>
      </w:r>
    </w:p>
    <w:p w:rsidR="006B632D" w:rsidRPr="00632895" w:rsidRDefault="006B632D" w:rsidP="006B632D">
      <w:pPr>
        <w:numPr>
          <w:ilvl w:val="1"/>
          <w:numId w:val="4"/>
        </w:numPr>
        <w:tabs>
          <w:tab w:val="clear" w:pos="2160"/>
          <w:tab w:val="left" w:pos="851"/>
          <w:tab w:val="num" w:pos="1276"/>
        </w:tabs>
        <w:spacing w:line="23" w:lineRule="atLeast"/>
        <w:ind w:left="1276" w:hanging="425"/>
        <w:jc w:val="both"/>
        <w:rPr>
          <w:rFonts w:ascii="Tahoma" w:hAnsi="Tahoma" w:cs="Tahoma"/>
          <w:szCs w:val="24"/>
        </w:rPr>
      </w:pPr>
      <w:r w:rsidRPr="00632895">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E56312" w:rsidRDefault="006B632D" w:rsidP="00E56312">
      <w:pPr>
        <w:pStyle w:val="Akapitzlist"/>
        <w:numPr>
          <w:ilvl w:val="0"/>
          <w:numId w:val="5"/>
        </w:numPr>
        <w:tabs>
          <w:tab w:val="left" w:pos="567"/>
        </w:tabs>
        <w:spacing w:line="23" w:lineRule="atLeast"/>
        <w:ind w:hanging="720"/>
        <w:contextualSpacing/>
        <w:jc w:val="both"/>
        <w:rPr>
          <w:rFonts w:ascii="Tahoma" w:hAnsi="Tahoma" w:cs="Tahoma"/>
          <w:szCs w:val="24"/>
        </w:rPr>
      </w:pPr>
      <w:r w:rsidRPr="00E56312">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8</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Gwarancja, rękojmia</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Wykonawca udziela gwarancji jakości na wykonane roboty budowlane obejmujące przedmiot umowy na okres ……..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6B632D" w:rsidRPr="00A07620"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A07620">
        <w:rPr>
          <w:rFonts w:ascii="Tahoma" w:eastAsia="Calibri" w:hAnsi="Tahoma" w:cs="Tahoma"/>
          <w:bCs/>
          <w:szCs w:val="24"/>
        </w:rPr>
        <w:t xml:space="preserve">W dacie odbioru końcowego przedmiotu Umowy Wykonawca wystawi dokument gwarancyjny określający szczegółowe warunki gwarancji </w:t>
      </w:r>
      <w:r w:rsidR="00632895" w:rsidRPr="00A07620">
        <w:rPr>
          <w:rFonts w:ascii="Tahoma" w:eastAsia="Calibri" w:hAnsi="Tahoma" w:cs="Tahoma"/>
          <w:bCs/>
          <w:szCs w:val="24"/>
        </w:rPr>
        <w:t>tzw.</w:t>
      </w:r>
      <w:r w:rsidRPr="00A07620">
        <w:rPr>
          <w:rFonts w:ascii="Tahoma" w:eastAsia="Calibri" w:hAnsi="Tahoma" w:cs="Tahoma"/>
          <w:bCs/>
          <w:szCs w:val="24"/>
        </w:rPr>
        <w:t xml:space="preserve"> wzór karty </w:t>
      </w:r>
      <w:r w:rsidRPr="00A07620">
        <w:rPr>
          <w:rFonts w:ascii="Tahoma" w:eastAsia="Calibri" w:hAnsi="Tahoma" w:cs="Tahoma"/>
          <w:bCs/>
          <w:szCs w:val="24"/>
        </w:rPr>
        <w:lastRenderedPageBreak/>
        <w:t xml:space="preserve">gwarancyjnej, który przy zawarciu umowy będzie parafowany przez obydwie strony oraz podpisany i złożony przez Wykonawcę przed dokonaniem płatność przez Zamawiającego.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przypadku stwierdzenia wad w okresie gwarancji Zamawiający: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32895" w:rsidRDefault="006B632D" w:rsidP="006B632D">
      <w:pPr>
        <w:pStyle w:val="Akapitzlist"/>
        <w:widowControl w:val="0"/>
        <w:numPr>
          <w:ilvl w:val="0"/>
          <w:numId w:val="32"/>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Gwarancją Wykonawcy objęte są wszystkie elementy przedmiotu Umowy, także wykonane  przez podwykonawców Wykonawcy i/lub dalszych podwykonawców.</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 xml:space="preserve">Czynności naprawcze i konserwacyjne w okresie gwarancji i rękojmi Wykonawca może powierzyć podwykonawcom. </w:t>
      </w:r>
    </w:p>
    <w:p w:rsidR="006B632D" w:rsidRPr="00632895" w:rsidRDefault="006B632D" w:rsidP="006B632D">
      <w:pPr>
        <w:pStyle w:val="Akapitzlist"/>
        <w:widowControl w:val="0"/>
        <w:numPr>
          <w:ilvl w:val="0"/>
          <w:numId w:val="3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Powierzenie, o którym mowa w ust.9 nie zwalnia Wykonawcy z całości obowiązków z tytułu gwarancji i rękojmi, określonych w Umowie.</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9</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Kary umowne</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rPr>
          <w:rFonts w:ascii="Tahoma" w:eastAsia="Calibri" w:hAnsi="Tahoma" w:cs="Tahoma"/>
          <w:bCs/>
          <w:szCs w:val="24"/>
        </w:rPr>
      </w:pPr>
      <w:r w:rsidRPr="00632895">
        <w:rPr>
          <w:rFonts w:ascii="Tahoma" w:eastAsia="Calibri" w:hAnsi="Tahoma" w:cs="Tahoma"/>
          <w:bCs/>
          <w:szCs w:val="24"/>
        </w:rPr>
        <w:t>Strony ustalają kary umowne z następujących tytułów:</w:t>
      </w:r>
    </w:p>
    <w:p w:rsidR="006B632D" w:rsidRPr="00632895" w:rsidRDefault="006B632D" w:rsidP="006B632D">
      <w:pPr>
        <w:pStyle w:val="Akapitzlist"/>
        <w:widowControl w:val="0"/>
        <w:numPr>
          <w:ilvl w:val="0"/>
          <w:numId w:val="34"/>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32895" w:rsidRDefault="006B632D" w:rsidP="006B632D">
      <w:pPr>
        <w:pStyle w:val="Akapitzlist"/>
        <w:widowControl w:val="0"/>
        <w:numPr>
          <w:ilvl w:val="0"/>
          <w:numId w:val="34"/>
        </w:numPr>
        <w:tabs>
          <w:tab w:val="left" w:pos="993"/>
        </w:tabs>
        <w:autoSpaceDE w:val="0"/>
        <w:autoSpaceDN w:val="0"/>
        <w:ind w:left="993"/>
        <w:contextualSpacing/>
        <w:jc w:val="both"/>
        <w:rPr>
          <w:rFonts w:ascii="Tahoma" w:eastAsia="Calibri" w:hAnsi="Tahoma" w:cs="Tahoma"/>
          <w:bCs/>
          <w:szCs w:val="24"/>
        </w:rPr>
      </w:pPr>
      <w:r w:rsidRPr="00632895">
        <w:rPr>
          <w:rFonts w:ascii="Tahoma" w:eastAsia="Calibri" w:hAnsi="Tahoma" w:cs="Tahoma"/>
          <w:bCs/>
          <w:szCs w:val="24"/>
        </w:rPr>
        <w:t xml:space="preserve">Wykonawca zapłaci karę umowną: </w:t>
      </w:r>
    </w:p>
    <w:p w:rsidR="006B632D" w:rsidRPr="00632895" w:rsidRDefault="006B632D" w:rsidP="006B632D">
      <w:pPr>
        <w:pStyle w:val="Akapitzlist"/>
        <w:widowControl w:val="0"/>
        <w:numPr>
          <w:ilvl w:val="0"/>
          <w:numId w:val="35"/>
        </w:numPr>
        <w:tabs>
          <w:tab w:val="left" w:pos="567"/>
          <w:tab w:val="left" w:pos="1418"/>
        </w:tabs>
        <w:autoSpaceDE w:val="0"/>
        <w:autoSpaceDN w:val="0"/>
        <w:ind w:left="1418"/>
        <w:contextualSpacing/>
        <w:jc w:val="both"/>
        <w:rPr>
          <w:rFonts w:ascii="Tahoma" w:hAnsi="Tahoma" w:cs="Tahoma"/>
          <w:szCs w:val="24"/>
        </w:rPr>
      </w:pPr>
      <w:r w:rsidRPr="00632895">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poszczególnych etapów przedmiotu Umowy określonego w § 2 ust. 1 niniejszej umowy,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lastRenderedPageBreak/>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32895">
        <w:rPr>
          <w:rFonts w:ascii="Tahoma" w:hAnsi="Tahoma" w:cs="Tahoma"/>
          <w:szCs w:val="24"/>
        </w:rPr>
        <w:t>za każde dokonanie przez Zamawiającego bezpośredniej płatności na rzecz Podwykonawców lub dalszych Podwykonawców.</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2,5 % wynagrodzenia brutto określonego w § 12 ust. 1 niniejszej umowy za każdy nieprzedłożony Zamawiającemu do zaakceptowania projekt Umowy o podwykonawstwo, której przedmiotem są roboty budowlane, lub projekt jej zmian,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eastAsia="Calibri" w:hAnsi="Tahoma" w:cs="Tahoma"/>
          <w:bCs/>
          <w:szCs w:val="24"/>
        </w:rPr>
        <w:t xml:space="preserve">w wysokości 0,5 % wynagrodzenia brutto określonego w § 12 ust. 1 niniejszej umowy za </w:t>
      </w:r>
      <w:r w:rsidRPr="00632895">
        <w:rPr>
          <w:rFonts w:ascii="Tahoma" w:hAnsi="Tahoma" w:cs="Tahoma"/>
          <w:szCs w:val="24"/>
        </w:rPr>
        <w:t xml:space="preserve">brak dokonania wymaganej przez Zamawiającego zmiany Umowy o podwykonawstwo w zakresie terminu zapłaty we wskazanym przez Zamawiającego terminie.  </w:t>
      </w:r>
    </w:p>
    <w:p w:rsidR="006B632D" w:rsidRPr="00632895" w:rsidRDefault="006B632D" w:rsidP="006B632D">
      <w:pPr>
        <w:pStyle w:val="Akapitzlist"/>
        <w:widowControl w:val="0"/>
        <w:numPr>
          <w:ilvl w:val="0"/>
          <w:numId w:val="35"/>
        </w:numPr>
        <w:tabs>
          <w:tab w:val="left" w:pos="1418"/>
        </w:tabs>
        <w:autoSpaceDE w:val="0"/>
        <w:autoSpaceDN w:val="0"/>
        <w:ind w:left="1418"/>
        <w:contextualSpacing/>
        <w:jc w:val="both"/>
        <w:rPr>
          <w:rFonts w:ascii="Tahoma" w:eastAsia="Calibri" w:hAnsi="Tahoma" w:cs="Tahoma"/>
          <w:bCs/>
          <w:szCs w:val="24"/>
        </w:rPr>
      </w:pPr>
      <w:r w:rsidRPr="00632895">
        <w:rPr>
          <w:rFonts w:ascii="Tahoma" w:hAnsi="Tahoma" w:cs="Tahoma"/>
          <w:szCs w:val="24"/>
        </w:rPr>
        <w:t xml:space="preserve">w wysokości 5 % </w:t>
      </w:r>
      <w:r w:rsidRPr="00632895">
        <w:rPr>
          <w:rFonts w:ascii="Tahoma" w:eastAsia="Calibri" w:hAnsi="Tahoma" w:cs="Tahoma"/>
          <w:bCs/>
          <w:szCs w:val="24"/>
        </w:rPr>
        <w:t>wynagrodzenia brutto określonego w § 12 ust. 1 niniejszej umowy za</w:t>
      </w:r>
      <w:r w:rsidRPr="00632895">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32895">
        <w:rPr>
          <w:rFonts w:ascii="Tahoma" w:eastAsia="Calibri" w:hAnsi="Tahoma" w:cs="Tahoma"/>
          <w:bCs/>
          <w:szCs w:val="24"/>
        </w:rPr>
        <w:t xml:space="preserve"> </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 xml:space="preserve">za zawinione przerwanie realizacji robót przez Wykonawcę trwające powyżej 7  dni  w wysokości 0,5  </w:t>
      </w:r>
      <w:r w:rsidRPr="00632895">
        <w:rPr>
          <w:rFonts w:ascii="Tahoma" w:hAnsi="Tahoma" w:cs="Tahoma"/>
          <w:bCs/>
          <w:szCs w:val="24"/>
        </w:rPr>
        <w:t>%</w:t>
      </w:r>
      <w:r w:rsidRPr="00632895">
        <w:rPr>
          <w:rFonts w:ascii="Tahoma" w:hAnsi="Tahoma" w:cs="Tahoma"/>
          <w:b/>
          <w:bCs/>
          <w:i/>
          <w:szCs w:val="24"/>
        </w:rPr>
        <w:t xml:space="preserve"> </w:t>
      </w:r>
      <w:r w:rsidRPr="00632895">
        <w:rPr>
          <w:rFonts w:ascii="Tahoma" w:hAnsi="Tahoma" w:cs="Tahoma"/>
          <w:szCs w:val="24"/>
        </w:rPr>
        <w:t xml:space="preserve"> </w:t>
      </w:r>
      <w:r w:rsidRPr="00632895">
        <w:rPr>
          <w:rFonts w:ascii="Tahoma" w:eastAsia="Calibri" w:hAnsi="Tahoma" w:cs="Tahoma"/>
          <w:bCs/>
          <w:szCs w:val="24"/>
        </w:rPr>
        <w:t>wynagrodzenia brutto określonego w § 12 ust. 1 niniejszej umowy</w:t>
      </w:r>
      <w:r w:rsidRPr="00632895">
        <w:rPr>
          <w:rFonts w:ascii="Tahoma" w:hAnsi="Tahoma" w:cs="Tahoma"/>
          <w:szCs w:val="24"/>
        </w:rPr>
        <w:t>, za każdy rozpoczęty dzień przerwy w wykonywaniu robót,</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eastAsia="Calibri" w:hAnsi="Tahoma" w:cs="Tahoma"/>
          <w:bCs/>
          <w:szCs w:val="24"/>
        </w:rPr>
        <w:t xml:space="preserve">za odstąpienie od umowy z przyczyn leżących po stronie Wykonawcy – w wysokości 10% wynagrodzenia brutto określonego w § 12 ust. 1 niniejszej umowy. </w:t>
      </w:r>
      <w:r w:rsidRPr="00632895">
        <w:rPr>
          <w:rFonts w:ascii="Tahoma" w:hAnsi="Tahoma" w:cs="Tahoma"/>
          <w:szCs w:val="24"/>
        </w:rPr>
        <w:t>Zamawiający zachowuje w tym przypadku prawo do roszczeń z tytułu rękojmi i gwarancji do prac dotychczas wykonanych.</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 xml:space="preserve">za niedopełnienie wymogu zatrudnienia przez Wykonawcę i Podwykonawcę przez cały okres od dnia wprowadzenia Wykonawcy lub </w:t>
      </w:r>
      <w:r w:rsidRPr="00632895">
        <w:rPr>
          <w:rFonts w:ascii="Tahoma" w:hAnsi="Tahoma" w:cs="Tahoma"/>
          <w:szCs w:val="24"/>
        </w:rPr>
        <w:lastRenderedPageBreak/>
        <w:t>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32895" w:rsidRDefault="006B632D" w:rsidP="006B632D">
      <w:pPr>
        <w:pStyle w:val="Tekstpodstawowywcity"/>
        <w:numPr>
          <w:ilvl w:val="0"/>
          <w:numId w:val="35"/>
        </w:numPr>
        <w:tabs>
          <w:tab w:val="left" w:pos="1418"/>
        </w:tabs>
        <w:spacing w:after="0"/>
        <w:ind w:left="1418"/>
        <w:jc w:val="both"/>
        <w:rPr>
          <w:rFonts w:ascii="Tahoma" w:hAnsi="Tahoma" w:cs="Tahoma"/>
          <w:szCs w:val="24"/>
        </w:rPr>
      </w:pPr>
      <w:r w:rsidRPr="00632895">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Wykonawca wyraża zgodę na potrącenie kar z kwot należnego Wykonawcy wynagrodzenia. </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 zastrzeżeniem zapisu ust. 4 i 5 powyżej </w:t>
      </w:r>
      <w:r w:rsidRPr="00632895">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32895" w:rsidRDefault="006B632D" w:rsidP="006B632D">
      <w:pPr>
        <w:pStyle w:val="Akapitzlist"/>
        <w:widowControl w:val="0"/>
        <w:numPr>
          <w:ilvl w:val="0"/>
          <w:numId w:val="33"/>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realizacji przedmiotu Umowy.</w:t>
      </w:r>
    </w:p>
    <w:p w:rsidR="006B632D" w:rsidRPr="00632895" w:rsidRDefault="006B632D" w:rsidP="006B632D">
      <w:pPr>
        <w:tabs>
          <w:tab w:val="left" w:pos="284"/>
        </w:tabs>
        <w:spacing w:line="23" w:lineRule="atLeast"/>
        <w:jc w:val="both"/>
        <w:rPr>
          <w:rFonts w:ascii="Tahoma" w:hAnsi="Tahoma" w:cs="Tahoma"/>
          <w:b/>
          <w:bCs/>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10</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Warunek zatrudnienia na podstawie umowy o pracę</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32895" w:rsidRDefault="006B632D" w:rsidP="00780BCA">
      <w:pPr>
        <w:pStyle w:val="Akapitzlist"/>
        <w:numPr>
          <w:ilvl w:val="0"/>
          <w:numId w:val="45"/>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Default="00632895">
      <w:pP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11</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Zabezpieczenie należytego wykonania umowy</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zobowiązany jest do wniesienia zabezpieczenia należytego wykonania przedmiotu umowy w kwocie ………………….. PLN, co stanowi 10 % wartości brutto Umowy - liczonej z ceny brutto złożonej przez Wykonawcę oferty. Zabezpieczenie należytego wykonania przedmiotu Umowy dostarczone będzie Zamawiającemu najpóźniej w dniu zawarcia umowy w pełnej wysokości. </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Zabezpieczenie może być wnoszone według wyboru Wykonawcy w jednej lub w kilku następujących formach:</w:t>
      </w:r>
    </w:p>
    <w:p w:rsidR="00632895"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 xml:space="preserve">w pieniądzu, przelewem na rachunek bankowy: </w:t>
      </w:r>
      <w:r w:rsidRPr="00632895">
        <w:rPr>
          <w:rFonts w:ascii="Tahoma" w:hAnsi="Tahoma" w:cs="Tahoma"/>
          <w:szCs w:val="24"/>
        </w:rPr>
        <w:tab/>
        <w:t>BS Tomaszów Lubelski O/</w:t>
      </w:r>
      <w:r w:rsidR="00632895" w:rsidRPr="00632895">
        <w:rPr>
          <w:rFonts w:ascii="Tahoma" w:hAnsi="Tahoma" w:cs="Tahoma"/>
          <w:szCs w:val="24"/>
        </w:rPr>
        <w:t>Adamów</w:t>
      </w:r>
    </w:p>
    <w:p w:rsidR="00632895" w:rsidRPr="00632895" w:rsidRDefault="00632895" w:rsidP="00632895">
      <w:pPr>
        <w:pStyle w:val="Akapitzlist"/>
        <w:spacing w:line="23" w:lineRule="atLeast"/>
        <w:ind w:left="1005"/>
        <w:jc w:val="both"/>
        <w:rPr>
          <w:rFonts w:ascii="Tahoma" w:hAnsi="Tahoma" w:cs="Tahoma"/>
          <w:color w:val="000000"/>
          <w:szCs w:val="24"/>
        </w:rPr>
      </w:pPr>
      <w:r w:rsidRPr="00632895">
        <w:rPr>
          <w:rFonts w:ascii="Tahoma" w:hAnsi="Tahoma" w:cs="Tahoma"/>
          <w:color w:val="000000"/>
          <w:szCs w:val="24"/>
          <w:highlight w:val="white"/>
        </w:rPr>
        <w:t>BS Tomaszów Lubelski 47 9639 0009 2002 0050 0122 0014</w:t>
      </w:r>
      <w:r w:rsidRPr="00632895">
        <w:rPr>
          <w:rFonts w:ascii="Tahoma" w:hAnsi="Tahoma" w:cs="Tahoma"/>
          <w:color w:val="000000"/>
          <w:szCs w:val="24"/>
        </w:rPr>
        <w:t xml:space="preserve"> z adnotacją „wadium - </w:t>
      </w:r>
      <w:r w:rsidR="0092710C">
        <w:rPr>
          <w:rFonts w:ascii="Tahoma" w:hAnsi="Tahoma" w:cs="Tahoma"/>
        </w:rPr>
        <w:t>Budowa drogi gminnej Nr 010827 L w miejscowości Feliksówka</w:t>
      </w:r>
      <w:r w:rsidRPr="00632895">
        <w:rPr>
          <w:rFonts w:ascii="Tahoma" w:hAnsi="Tahoma" w:cs="Tahoma"/>
          <w:color w:val="000000"/>
          <w:szCs w:val="24"/>
        </w:rPr>
        <w:t>”</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poręczeniach bankowych lub poręczeniach spółdzielczej kasy oszczędnościowo - kredytowej, z tym, że zobowiązanie kasy jest zawsze zobowiązaniem pieniężnym,</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gwarancjach bankowych,</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gwarancjach ubezpieczeniowych,</w:t>
      </w:r>
    </w:p>
    <w:p w:rsidR="006B632D" w:rsidRPr="00632895" w:rsidRDefault="006B632D" w:rsidP="006B632D">
      <w:pPr>
        <w:pStyle w:val="Akapitzlist"/>
        <w:numPr>
          <w:ilvl w:val="0"/>
          <w:numId w:val="37"/>
        </w:numPr>
        <w:tabs>
          <w:tab w:val="left" w:pos="993"/>
        </w:tabs>
        <w:spacing w:line="23" w:lineRule="atLeast"/>
        <w:contextualSpacing/>
        <w:jc w:val="both"/>
        <w:rPr>
          <w:rFonts w:ascii="Tahoma" w:hAnsi="Tahoma" w:cs="Tahoma"/>
          <w:szCs w:val="24"/>
        </w:rPr>
      </w:pPr>
      <w:r w:rsidRPr="00632895">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lastRenderedPageBreak/>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32895" w:rsidRDefault="006B632D" w:rsidP="006B632D">
      <w:pPr>
        <w:pStyle w:val="Akapitzlist"/>
        <w:numPr>
          <w:ilvl w:val="0"/>
          <w:numId w:val="36"/>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Strony ustalają, że wniesione zabezpieczenie należytego wykonania przedmiotu umowy zostanie zwrócone w następujący sposób:</w:t>
      </w:r>
    </w:p>
    <w:p w:rsidR="006B632D" w:rsidRPr="00632895" w:rsidRDefault="006B632D" w:rsidP="006B632D">
      <w:pPr>
        <w:numPr>
          <w:ilvl w:val="0"/>
          <w:numId w:val="2"/>
        </w:numPr>
        <w:tabs>
          <w:tab w:val="clear" w:pos="720"/>
          <w:tab w:val="left" w:pos="567"/>
          <w:tab w:val="left" w:pos="851"/>
        </w:tabs>
        <w:spacing w:line="23" w:lineRule="atLeast"/>
        <w:ind w:left="567" w:firstLine="0"/>
        <w:jc w:val="both"/>
        <w:rPr>
          <w:rFonts w:ascii="Tahoma" w:hAnsi="Tahoma" w:cs="Tahoma"/>
          <w:szCs w:val="24"/>
        </w:rPr>
      </w:pPr>
      <w:r w:rsidRPr="00632895">
        <w:rPr>
          <w:rFonts w:ascii="Tahoma" w:hAnsi="Tahoma" w:cs="Tahoma"/>
          <w:szCs w:val="24"/>
        </w:rPr>
        <w:t>70% wysokości zabezpieczenia - w ciągu 30 dni po odbiorze końcowym,</w:t>
      </w:r>
    </w:p>
    <w:p w:rsidR="006B632D" w:rsidRPr="00632895" w:rsidRDefault="006B632D" w:rsidP="006B632D">
      <w:pPr>
        <w:numPr>
          <w:ilvl w:val="0"/>
          <w:numId w:val="2"/>
        </w:numPr>
        <w:tabs>
          <w:tab w:val="clear" w:pos="720"/>
          <w:tab w:val="left" w:pos="567"/>
          <w:tab w:val="left" w:pos="851"/>
        </w:tabs>
        <w:spacing w:line="23" w:lineRule="atLeast"/>
        <w:ind w:left="567" w:firstLine="0"/>
        <w:jc w:val="both"/>
        <w:rPr>
          <w:rFonts w:ascii="Tahoma" w:hAnsi="Tahoma" w:cs="Tahoma"/>
          <w:szCs w:val="24"/>
        </w:rPr>
      </w:pPr>
      <w:r w:rsidRPr="00632895">
        <w:rPr>
          <w:rFonts w:ascii="Tahoma" w:hAnsi="Tahoma" w:cs="Tahoma"/>
          <w:szCs w:val="24"/>
        </w:rPr>
        <w:t>pozostałe 30% w ciągu 14 dni po upływie okresu rękojmi i gwarancji jakości.</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32895" w:rsidRDefault="006B632D" w:rsidP="006B632D">
      <w:pPr>
        <w:pStyle w:val="Akapitzlist"/>
        <w:numPr>
          <w:ilvl w:val="0"/>
          <w:numId w:val="38"/>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Zamawiający winien powiadomić Wykonawcę o wszelkich roszczeniach skierowanych do instytucji wystawiającej zabezpieczenie.</w:t>
      </w:r>
    </w:p>
    <w:p w:rsidR="006B632D" w:rsidRPr="00632895" w:rsidRDefault="006B632D" w:rsidP="006B632D">
      <w:pPr>
        <w:tabs>
          <w:tab w:val="left" w:pos="284"/>
        </w:tabs>
        <w:spacing w:line="23" w:lineRule="atLeast"/>
        <w:jc w:val="both"/>
        <w:rPr>
          <w:rFonts w:ascii="Tahoma" w:hAnsi="Tahoma" w:cs="Tahoma"/>
          <w:b/>
          <w:bCs/>
          <w:szCs w:val="24"/>
        </w:rPr>
      </w:pPr>
    </w:p>
    <w:p w:rsidR="006B632D" w:rsidRDefault="006B632D" w:rsidP="006B632D">
      <w:pPr>
        <w:tabs>
          <w:tab w:val="left" w:pos="284"/>
        </w:tabs>
        <w:spacing w:line="23" w:lineRule="atLeast"/>
        <w:jc w:val="center"/>
        <w:rPr>
          <w:rFonts w:ascii="Tahoma" w:hAnsi="Tahoma" w:cs="Tahoma"/>
          <w:b/>
          <w:szCs w:val="24"/>
        </w:rPr>
      </w:pPr>
    </w:p>
    <w:p w:rsidR="00AE3B1C" w:rsidRDefault="00AE3B1C" w:rsidP="006B632D">
      <w:pPr>
        <w:tabs>
          <w:tab w:val="left" w:pos="284"/>
        </w:tabs>
        <w:spacing w:line="23" w:lineRule="atLeast"/>
        <w:jc w:val="center"/>
        <w:rPr>
          <w:rFonts w:ascii="Tahoma" w:hAnsi="Tahoma" w:cs="Tahoma"/>
          <w:b/>
          <w:szCs w:val="24"/>
        </w:rPr>
      </w:pPr>
    </w:p>
    <w:p w:rsidR="00AE3B1C" w:rsidRPr="00632895" w:rsidRDefault="00AE3B1C"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lastRenderedPageBreak/>
        <w:t>§ 12</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Płatność</w:t>
      </w:r>
    </w:p>
    <w:p w:rsidR="006B632D"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 wykonanie przedmiotu umowy strony ustalają wynagrodzenie </w:t>
      </w:r>
      <w:r w:rsidR="00FF0F6F">
        <w:rPr>
          <w:rFonts w:ascii="Tahoma" w:hAnsi="Tahoma" w:cs="Tahoma"/>
          <w:szCs w:val="24"/>
        </w:rPr>
        <w:t xml:space="preserve">obmiarowo- </w:t>
      </w:r>
      <w:r w:rsidRPr="00632895">
        <w:rPr>
          <w:rFonts w:ascii="Tahoma" w:hAnsi="Tahoma" w:cs="Tahoma"/>
          <w:szCs w:val="24"/>
        </w:rPr>
        <w:t>kosztorysowe w wysokości …………………… zł (słownie: ……………………………….) netto, a z … % podatkiem VAT …………….. zł (słownie: …………………………) brutto zgodnie z wynikiem przetargu z dnia ……………………… 201</w:t>
      </w:r>
      <w:r w:rsidR="0092710C">
        <w:rPr>
          <w:rFonts w:ascii="Tahoma" w:hAnsi="Tahoma" w:cs="Tahoma"/>
          <w:szCs w:val="24"/>
        </w:rPr>
        <w:t>7</w:t>
      </w:r>
      <w:r w:rsidRPr="00632895">
        <w:rPr>
          <w:rFonts w:ascii="Tahoma" w:hAnsi="Tahoma" w:cs="Tahoma"/>
          <w:szCs w:val="24"/>
        </w:rPr>
        <w:t xml:space="preserve"> r. </w:t>
      </w:r>
    </w:p>
    <w:p w:rsidR="00106CED" w:rsidRPr="00632895" w:rsidRDefault="00106CED" w:rsidP="00106CED">
      <w:pPr>
        <w:pStyle w:val="Akapitzlist"/>
        <w:tabs>
          <w:tab w:val="left" w:pos="567"/>
        </w:tabs>
        <w:spacing w:line="23" w:lineRule="atLeast"/>
        <w:ind w:left="567"/>
        <w:contextualSpacing/>
        <w:jc w:val="both"/>
        <w:rPr>
          <w:rFonts w:ascii="Tahoma" w:hAnsi="Tahoma" w:cs="Tahoma"/>
          <w:szCs w:val="24"/>
        </w:rPr>
      </w:pPr>
      <w:r>
        <w:rPr>
          <w:rFonts w:ascii="Tahoma" w:hAnsi="Tahoma" w:cs="Tahoma"/>
          <w:szCs w:val="24"/>
        </w:rPr>
        <w:t xml:space="preserve">Zamawiający ureguluje ciążące zobowiązanie jednorazowo, na podstawie przyjętej faktury VAT, zgodnie z zapisami §12 Umowy. </w:t>
      </w:r>
    </w:p>
    <w:p w:rsidR="006B632D" w:rsidRPr="00632895" w:rsidRDefault="006B632D" w:rsidP="006B632D">
      <w:pPr>
        <w:pStyle w:val="Akapitzlist"/>
        <w:tabs>
          <w:tab w:val="left" w:pos="567"/>
        </w:tabs>
        <w:spacing w:line="23" w:lineRule="atLeast"/>
        <w:ind w:left="567"/>
        <w:jc w:val="both"/>
        <w:rPr>
          <w:rFonts w:ascii="Tahoma" w:hAnsi="Tahoma" w:cs="Tahoma"/>
          <w:szCs w:val="24"/>
        </w:rPr>
      </w:pPr>
      <w:r w:rsidRPr="00632895">
        <w:rPr>
          <w:rFonts w:ascii="Tahoma" w:hAnsi="Tahoma" w:cs="Tahoma"/>
          <w:szCs w:val="24"/>
        </w:rPr>
        <w:t xml:space="preserve">Wynagrodzenie będzie wypłacone za faktycznie wykonane roboty zgodnie z obmiarem </w:t>
      </w:r>
      <w:r w:rsidR="004B110C">
        <w:rPr>
          <w:rFonts w:ascii="Tahoma" w:hAnsi="Tahoma" w:cs="Tahoma"/>
          <w:szCs w:val="24"/>
        </w:rPr>
        <w:t xml:space="preserve">wynikającym z </w:t>
      </w:r>
      <w:r w:rsidRPr="00632895">
        <w:rPr>
          <w:rFonts w:ascii="Tahoma" w:hAnsi="Tahoma" w:cs="Tahoma"/>
          <w:szCs w:val="24"/>
        </w:rPr>
        <w:t xml:space="preserve">i po cenach jednostkowych zgodnie z ofertą Wykonawcy.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Wynagrodzenie za wykonanie przedmiotu Umowy ma charakter </w:t>
      </w:r>
      <w:r w:rsidR="00FF0F6F">
        <w:rPr>
          <w:rFonts w:ascii="Tahoma" w:hAnsi="Tahoma" w:cs="Tahoma"/>
          <w:szCs w:val="24"/>
        </w:rPr>
        <w:t>obmiarowo-</w:t>
      </w:r>
      <w:r w:rsidRPr="00632895">
        <w:rPr>
          <w:rFonts w:ascii="Tahoma" w:hAnsi="Tahoma" w:cs="Tahoma"/>
          <w:szCs w:val="24"/>
        </w:rPr>
        <w:t>kosztorysowy.</w:t>
      </w:r>
    </w:p>
    <w:p w:rsidR="006B632D" w:rsidRPr="00CD3853" w:rsidRDefault="006B632D" w:rsidP="00CD3853">
      <w:pPr>
        <w:spacing w:line="23" w:lineRule="atLeast"/>
        <w:ind w:left="567"/>
        <w:jc w:val="both"/>
        <w:rPr>
          <w:rFonts w:ascii="Tahoma" w:hAnsi="Tahoma" w:cs="Tahoma"/>
          <w:color w:val="000000"/>
        </w:rPr>
      </w:pPr>
      <w:r w:rsidRPr="00632895">
        <w:rPr>
          <w:rFonts w:ascii="Tahoma" w:hAnsi="Tahoma" w:cs="Tahoma"/>
          <w:szCs w:val="24"/>
        </w:rPr>
        <w:t>Zamawiający zapłaci Wykonawcy umówione Wynagrodzenie wyliczone zgodn</w:t>
      </w:r>
      <w:r w:rsidR="00E80067">
        <w:rPr>
          <w:rFonts w:ascii="Tahoma" w:hAnsi="Tahoma" w:cs="Tahoma"/>
          <w:szCs w:val="24"/>
        </w:rPr>
        <w:t xml:space="preserve">ie z zasadami określonymi Umową, w terminie do 30 dni od chwili wypełnienia obowiązków ciążących na Wykonawcy oraz otrzymaniu prawidłowej faktury. Wykonawca użyje nazewnictwa przedmiotu zamówienia </w:t>
      </w:r>
      <w:r w:rsidR="00CD3853">
        <w:rPr>
          <w:rFonts w:ascii="Tahoma" w:hAnsi="Tahoma" w:cs="Tahoma"/>
        </w:rPr>
        <w:t>„Budowa drogi gminnej Nr 010827 L w miejscowości Feliksówka</w:t>
      </w:r>
      <w:r w:rsidR="00CD3853">
        <w:rPr>
          <w:rFonts w:ascii="Tahoma" w:hAnsi="Tahoma" w:cs="Tahoma"/>
          <w:color w:val="000000"/>
        </w:rPr>
        <w:t>,,</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Ostateczne rozliczenie przedmiotu umowy nastąpi na podstawie faktycznie wykonanego zakresu robót na podstawie kosztorysów powykonawczych, zweryfikowanych przez inspektora nadzoru. Za wartość wykonanych robót budowlanych strony uznają iloczyn ilości i odebranych robót budowlanych, ustalonych na podstawie sprawdzonych i zatwierdzonych przez Inspektora nadzoru obmiarów i odpowiadających im określonych Umową i Ofertą cen jednostkowych</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Roboty które nie zostały objęte w przedmiarach, a są lub okażą się niezbędne do prawidłowej realizacji przedmiotu umowy będą rozliczane na zasadach określonych w ust 6 na podstawie kosztorysu powykonawczego zweryfikowanego przez Inspektora nadzoru.</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Wynagrodzenie Wykonawcy za wykonanie robót budowlanych, o których mowa w § 1 ust. 5 i 7 zostanie ustalone z zastosowaniem następujących zasad: </w:t>
      </w:r>
    </w:p>
    <w:p w:rsidR="006B632D" w:rsidRPr="00632895" w:rsidRDefault="006B632D" w:rsidP="00780BCA">
      <w:pPr>
        <w:pStyle w:val="Akapitzlist"/>
        <w:numPr>
          <w:ilvl w:val="0"/>
          <w:numId w:val="52"/>
        </w:numPr>
        <w:tabs>
          <w:tab w:val="left" w:pos="993"/>
        </w:tabs>
        <w:ind w:left="993" w:hanging="426"/>
        <w:jc w:val="both"/>
        <w:rPr>
          <w:rFonts w:ascii="Tahoma" w:hAnsi="Tahoma" w:cs="Tahoma"/>
          <w:szCs w:val="24"/>
        </w:rPr>
      </w:pPr>
      <w:r w:rsidRPr="00632895">
        <w:rPr>
          <w:rFonts w:ascii="Tahoma" w:hAnsi="Tahoma" w:cs="Tahoma"/>
          <w:szCs w:val="24"/>
        </w:rPr>
        <w:t>jeżeli roboty wynikające z § 1 ust 5 i 7 Umowy,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rsidR="006B632D" w:rsidRPr="00632895" w:rsidRDefault="006B632D" w:rsidP="00780BCA">
      <w:pPr>
        <w:pStyle w:val="Akapitzlist"/>
        <w:numPr>
          <w:ilvl w:val="0"/>
          <w:numId w:val="52"/>
        </w:numPr>
        <w:tabs>
          <w:tab w:val="left" w:pos="993"/>
        </w:tabs>
        <w:ind w:left="993" w:hanging="426"/>
        <w:jc w:val="both"/>
        <w:rPr>
          <w:rFonts w:ascii="Tahoma" w:hAnsi="Tahoma" w:cs="Tahoma"/>
          <w:szCs w:val="24"/>
        </w:rPr>
      </w:pPr>
      <w:r w:rsidRPr="00632895">
        <w:rPr>
          <w:rFonts w:ascii="Tahoma" w:hAnsi="Tahoma" w:cs="Tahoma"/>
          <w:szCs w:val="24"/>
        </w:rPr>
        <w:t xml:space="preserve">jeżeli nie można wycenić robót, wynikających z § 1 ust. 5 i 7 z zastosowaniem metody, o której mowa wyżej w ust 6 pkt a),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632895">
        <w:rPr>
          <w:rFonts w:ascii="Tahoma" w:hAnsi="Tahoma" w:cs="Tahoma"/>
          <w:szCs w:val="24"/>
        </w:rPr>
        <w:t>Orgbud</w:t>
      </w:r>
      <w:proofErr w:type="spellEnd"/>
      <w:r w:rsidRPr="00632895">
        <w:rPr>
          <w:rFonts w:ascii="Tahoma" w:hAnsi="Tahoma" w:cs="Tahoma"/>
          <w:szCs w:val="24"/>
        </w:rPr>
        <w:t xml:space="preserve">, </w:t>
      </w:r>
      <w:proofErr w:type="spellStart"/>
      <w:r w:rsidRPr="00632895">
        <w:rPr>
          <w:rFonts w:ascii="Tahoma" w:hAnsi="Tahoma" w:cs="Tahoma"/>
          <w:szCs w:val="24"/>
        </w:rPr>
        <w:t>Intercenbud</w:t>
      </w:r>
      <w:proofErr w:type="spellEnd"/>
      <w:r w:rsidRPr="00632895">
        <w:rPr>
          <w:rFonts w:ascii="Tahoma" w:hAnsi="Tahoma" w:cs="Tahoma"/>
          <w:szCs w:val="24"/>
        </w:rPr>
        <w:t>, itp.) dla województwa, w którym roboty są wykonywane, aktualnych w miesiącu poprzedzającym miesiąc, w którym kalkulacja jest sporządzana.</w:t>
      </w:r>
    </w:p>
    <w:p w:rsidR="006B632D" w:rsidRPr="00632895" w:rsidRDefault="006B632D" w:rsidP="006B632D">
      <w:pPr>
        <w:pStyle w:val="Akapitzlist"/>
        <w:ind w:left="567"/>
        <w:jc w:val="both"/>
        <w:rPr>
          <w:rFonts w:ascii="Tahoma" w:hAnsi="Tahoma" w:cs="Tahoma"/>
          <w:szCs w:val="24"/>
        </w:rPr>
      </w:pPr>
      <w:r w:rsidRPr="00632895">
        <w:rPr>
          <w:rFonts w:ascii="Tahoma" w:hAnsi="Tahoma" w:cs="Tahoma"/>
          <w:szCs w:val="24"/>
        </w:rPr>
        <w:t>Wykonawca dokona wyliczeń, o których mowa w ust. 6 pkt a) i b) oraz przedstawi Zamawiającemu za pośrednictwem Inspektora nadzoru inwestorskiego do zatwierdzenia wysokość wynagrodzenia za roboty, o których mowa w § 1 ust. 5 i 7 Umowy przed rozpoczęciem tych robót.</w:t>
      </w:r>
    </w:p>
    <w:p w:rsidR="006B632D" w:rsidRPr="00632895" w:rsidRDefault="006B632D" w:rsidP="006B632D">
      <w:pPr>
        <w:pStyle w:val="Akapitzlist"/>
        <w:ind w:left="567"/>
        <w:jc w:val="both"/>
        <w:rPr>
          <w:rFonts w:ascii="Tahoma" w:hAnsi="Tahoma" w:cs="Tahoma"/>
          <w:szCs w:val="24"/>
        </w:rPr>
      </w:pPr>
      <w:r w:rsidRPr="00632895">
        <w:rPr>
          <w:rFonts w:ascii="Tahoma" w:hAnsi="Tahoma" w:cs="Tahoma"/>
          <w:szCs w:val="24"/>
        </w:rPr>
        <w:lastRenderedPageBreak/>
        <w:t>Jeżeli kalkulacja przedłożona przez Wykonawcę do zatwierdzenia Zamawiającemu będzie wykonana niezgodnie z zasadami określonymi w ust 6 pkt a) i b)., Zamawiający wprowadzi korektę kalkulacji, stosując zasady określone w ust 6 pkt a) i b).</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przyjmie i ureguluje wynagrodzenie Wykonawcy w transzach za prawidłowe wykonanie każdego z etapów przedmiotu umowy, potwierdzonych protokołem częściowego odbioru robót oraz kosztorysami powykonawczymi które dotyczą zakresu umowy oraz po przedłożeniu poprawnie wystawionej faktury za etap przedmiot umowy.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Wynagrodzenie określone w ust. 1 nie będzie waloryzowane w okresie realizacji przedmiotu umowy z zastrzeżeniem postanowień § 12 ust. 9 umowy.</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Niniejsza umowa przewiduje odpowiednie zmiany wysokości wynagrodzenia należnego Wykonawcy w przypadkach: </w:t>
      </w:r>
    </w:p>
    <w:p w:rsidR="006B632D" w:rsidRPr="00632895" w:rsidRDefault="006B632D" w:rsidP="00780BCA">
      <w:pPr>
        <w:pStyle w:val="Akapitzlist"/>
        <w:numPr>
          <w:ilvl w:val="0"/>
          <w:numId w:val="49"/>
        </w:numPr>
        <w:tabs>
          <w:tab w:val="left" w:pos="709"/>
        </w:tabs>
        <w:spacing w:line="23" w:lineRule="atLeast"/>
        <w:ind w:left="709"/>
        <w:contextualSpacing/>
        <w:jc w:val="both"/>
        <w:rPr>
          <w:rFonts w:ascii="Tahoma" w:hAnsi="Tahoma" w:cs="Tahoma"/>
          <w:szCs w:val="24"/>
        </w:rPr>
      </w:pPr>
      <w:r w:rsidRPr="00632895">
        <w:rPr>
          <w:rFonts w:ascii="Tahoma" w:hAnsi="Tahoma" w:cs="Tahoma"/>
          <w:szCs w:val="24"/>
        </w:rPr>
        <w:t>zmian regulacji prawnych obowiązujących w dniu podpisania Umowy (m.in. zmian stawki podatku VAT).</w:t>
      </w:r>
    </w:p>
    <w:p w:rsidR="006B632D" w:rsidRPr="00632895" w:rsidRDefault="006B632D" w:rsidP="006B632D">
      <w:pPr>
        <w:pStyle w:val="NormalnyWeb"/>
        <w:spacing w:before="0" w:beforeAutospacing="0" w:after="0"/>
        <w:ind w:left="720"/>
        <w:jc w:val="both"/>
        <w:rPr>
          <w:rStyle w:val="Uwydatnienie"/>
          <w:rFonts w:ascii="Tahoma" w:hAnsi="Tahoma" w:cs="Tahoma"/>
          <w:i w:val="0"/>
          <w:color w:val="auto"/>
        </w:rPr>
      </w:pPr>
      <w:r w:rsidRPr="00632895">
        <w:rPr>
          <w:rStyle w:val="Uwydatnienie"/>
          <w:rFonts w:ascii="Tahoma" w:hAnsi="Tahoma" w:cs="Tahoma"/>
          <w:i w:val="0"/>
          <w:color w:val="auto"/>
        </w:rPr>
        <w:t>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32895" w:rsidRDefault="006B632D" w:rsidP="00780BCA">
      <w:pPr>
        <w:pStyle w:val="NormalnyWeb"/>
        <w:numPr>
          <w:ilvl w:val="0"/>
          <w:numId w:val="49"/>
        </w:numPr>
        <w:tabs>
          <w:tab w:val="left" w:pos="709"/>
        </w:tabs>
        <w:spacing w:before="0" w:beforeAutospacing="0" w:after="0"/>
        <w:ind w:left="709"/>
        <w:jc w:val="both"/>
        <w:rPr>
          <w:rFonts w:ascii="Tahoma" w:hAnsi="Tahoma" w:cs="Tahoma"/>
          <w:iCs/>
          <w:color w:val="auto"/>
        </w:rPr>
      </w:pPr>
      <w:r w:rsidRPr="00632895">
        <w:rPr>
          <w:rFonts w:ascii="Tahoma" w:hAnsi="Tahoma" w:cs="Tahoma"/>
          <w:color w:val="auto"/>
        </w:rPr>
        <w:t>zmiany wysokości minimalnego wynagrodzenia za pracę ustalonego na podstawie art. 2 ust. 3-5 ustawy z dnia 10 października 2002 r. o minimalnym wynagrodzeniu za pracę</w:t>
      </w:r>
      <w:r w:rsidRPr="00632895">
        <w:rPr>
          <w:rStyle w:val="TekstpodstawowyZnak"/>
          <w:rFonts w:ascii="Tahoma" w:hAnsi="Tahoma" w:cs="Tahoma"/>
          <w:i/>
          <w:color w:val="auto"/>
        </w:rPr>
        <w:t xml:space="preserve"> </w:t>
      </w:r>
      <w:r w:rsidRPr="00632895">
        <w:rPr>
          <w:rStyle w:val="Uwydatnienie"/>
          <w:rFonts w:ascii="Tahoma" w:hAnsi="Tahoma" w:cs="Tahoma"/>
          <w:i w:val="0"/>
          <w:color w:val="auto"/>
        </w:rPr>
        <w:t xml:space="preserve">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w:t>
      </w:r>
      <w:r w:rsidRPr="00632895">
        <w:rPr>
          <w:rStyle w:val="Uwydatnienie"/>
          <w:rFonts w:ascii="Tahoma" w:hAnsi="Tahoma" w:cs="Tahoma"/>
          <w:i w:val="0"/>
          <w:color w:val="auto"/>
        </w:rPr>
        <w:lastRenderedPageBreak/>
        <w:t>realizacji przedmiotu umowy, Strony przystępują do negocjacji w zakresie zwiększenia wynagrodzenia umownego brutto.</w:t>
      </w:r>
    </w:p>
    <w:p w:rsidR="006B632D" w:rsidRPr="00632895" w:rsidRDefault="006B632D" w:rsidP="00780BCA">
      <w:pPr>
        <w:pStyle w:val="NormalnyWeb"/>
        <w:numPr>
          <w:ilvl w:val="0"/>
          <w:numId w:val="49"/>
        </w:numPr>
        <w:tabs>
          <w:tab w:val="left" w:pos="709"/>
        </w:tabs>
        <w:spacing w:before="0" w:beforeAutospacing="0" w:after="0"/>
        <w:ind w:left="709"/>
        <w:jc w:val="both"/>
        <w:rPr>
          <w:rFonts w:ascii="Tahoma" w:hAnsi="Tahoma" w:cs="Tahoma"/>
          <w:color w:val="auto"/>
        </w:rPr>
      </w:pPr>
      <w:r w:rsidRPr="00632895">
        <w:rPr>
          <w:rFonts w:ascii="Tahoma" w:hAnsi="Tahoma" w:cs="Tahoma"/>
          <w:color w:val="auto"/>
        </w:rPr>
        <w:t xml:space="preserve">zmiany zasad podlegania ubezpieczeniom społecznym lub ubezpieczeniu zdrowotnemu lub wysokości stawki składki na ubezpieczenia społeczne lub zdrowotne, </w:t>
      </w:r>
      <w:r w:rsidRPr="00632895">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Zamawiający niezwłocznie po zgłoszeniu żądania dokonania płatności bezpośredniej zawiadomi Wykonawcę o żądaniu Podwykonawcy lub dalszego Podwykonawcy oraz </w:t>
      </w:r>
      <w:r w:rsidRPr="00632895">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w:t>
      </w:r>
      <w:r w:rsidRPr="00632895">
        <w:rPr>
          <w:rFonts w:ascii="Tahoma" w:hAnsi="Tahoma" w:cs="Tahoma"/>
          <w:szCs w:val="24"/>
        </w:rPr>
        <w:lastRenderedPageBreak/>
        <w:t xml:space="preserve">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32895" w:rsidRDefault="006B632D" w:rsidP="006B632D">
      <w:pPr>
        <w:pStyle w:val="Akapitzlist"/>
        <w:numPr>
          <w:ilvl w:val="0"/>
          <w:numId w:val="39"/>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nie dokonać bezpośredniej zapłaty wynagrodzenia Podwykonawcy, jeżeli Wykonawca wykaże niezasadność takiej zapłaty lub</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32895" w:rsidRDefault="006B632D" w:rsidP="006B632D">
      <w:pPr>
        <w:pStyle w:val="Akapitzlist"/>
        <w:numPr>
          <w:ilvl w:val="0"/>
          <w:numId w:val="15"/>
        </w:numPr>
        <w:tabs>
          <w:tab w:val="left" w:pos="993"/>
        </w:tabs>
        <w:ind w:left="993"/>
        <w:contextualSpacing/>
        <w:jc w:val="both"/>
        <w:rPr>
          <w:rFonts w:ascii="Tahoma" w:hAnsi="Tahoma" w:cs="Tahoma"/>
          <w:szCs w:val="24"/>
        </w:rPr>
      </w:pPr>
      <w:r w:rsidRPr="00632895">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32895">
        <w:rPr>
          <w:rFonts w:ascii="Tahoma" w:hAnsi="Tahoma" w:cs="Tahoma"/>
          <w:szCs w:val="24"/>
        </w:rPr>
        <w:t xml:space="preserve">Wykonawcy. </w:t>
      </w:r>
    </w:p>
    <w:p w:rsidR="006B632D" w:rsidRPr="00632895" w:rsidRDefault="006B632D" w:rsidP="00780BCA">
      <w:pPr>
        <w:pStyle w:val="Akapitzlist"/>
        <w:numPr>
          <w:ilvl w:val="0"/>
          <w:numId w:val="53"/>
        </w:numPr>
        <w:tabs>
          <w:tab w:val="left" w:pos="567"/>
        </w:tabs>
        <w:ind w:left="567" w:hanging="567"/>
        <w:contextualSpacing/>
        <w:jc w:val="both"/>
        <w:rPr>
          <w:rFonts w:ascii="Tahoma" w:hAnsi="Tahoma" w:cs="Tahoma"/>
          <w:szCs w:val="24"/>
        </w:rPr>
      </w:pPr>
      <w:r w:rsidRPr="00632895">
        <w:rPr>
          <w:rFonts w:ascii="Tahoma" w:hAnsi="Tahoma" w:cs="Tahoma"/>
          <w:szCs w:val="24"/>
        </w:rPr>
        <w:t>Wraz z fakturą końcową Wykonawca, oprócz oświadczeń, o których mowa w ust. 10 powyżej, zobowiązany jest złożyć Zmawiającemu:</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 xml:space="preserve">Kopie protokołów odbioru części robót wykonanych przez Podwykonawców lub dalszych Podwykonawców w ramach realizacji całego przedmiotu Umowy, </w:t>
      </w:r>
    </w:p>
    <w:p w:rsidR="006B632D" w:rsidRPr="00632895" w:rsidRDefault="006B632D" w:rsidP="006B632D">
      <w:pPr>
        <w:pStyle w:val="Akapitzlist"/>
        <w:numPr>
          <w:ilvl w:val="0"/>
          <w:numId w:val="16"/>
        </w:numPr>
        <w:tabs>
          <w:tab w:val="left" w:pos="567"/>
          <w:tab w:val="left" w:pos="993"/>
        </w:tabs>
        <w:ind w:left="993" w:hanging="426"/>
        <w:contextualSpacing/>
        <w:jc w:val="both"/>
        <w:rPr>
          <w:rFonts w:ascii="Tahoma" w:hAnsi="Tahoma" w:cs="Tahoma"/>
          <w:szCs w:val="24"/>
        </w:rPr>
      </w:pPr>
      <w:r w:rsidRPr="00632895">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32895" w:rsidRDefault="006B632D" w:rsidP="006B632D">
      <w:pPr>
        <w:pStyle w:val="Akapitzlist"/>
        <w:numPr>
          <w:ilvl w:val="0"/>
          <w:numId w:val="16"/>
        </w:numPr>
        <w:tabs>
          <w:tab w:val="left" w:pos="993"/>
        </w:tabs>
        <w:ind w:left="993" w:hanging="426"/>
        <w:contextualSpacing/>
        <w:jc w:val="both"/>
        <w:rPr>
          <w:rFonts w:ascii="Tahoma" w:hAnsi="Tahoma" w:cs="Tahoma"/>
          <w:szCs w:val="24"/>
        </w:rPr>
      </w:pPr>
      <w:r w:rsidRPr="00632895">
        <w:rPr>
          <w:rFonts w:ascii="Tahoma" w:hAnsi="Tahoma" w:cs="Tahoma"/>
          <w:szCs w:val="24"/>
        </w:rPr>
        <w:t xml:space="preserve">oświadczenia wszystkich Podwykonawców i dalszych Podwykonawców o pełnym zafakturowaniu przez nich lub objęciu wystawionymi przez nich rachunkami zakresu robót wykonanych zgodnie z Umowami o </w:t>
      </w:r>
      <w:r w:rsidRPr="00632895">
        <w:rPr>
          <w:rFonts w:ascii="Tahoma" w:hAnsi="Tahoma" w:cs="Tahoma"/>
          <w:szCs w:val="24"/>
        </w:rPr>
        <w:lastRenderedPageBreak/>
        <w:t>podwykonawstwo oraz o pełnym rozliczeniu tych robót do wysokości objętej płatnością końcową.</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Jeżeli Wykonawca nie przedstawi wraz z fakturą VAT końcową  lub rachunkiem końcowym dokumentów, o których mowa w ust. 17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t>
      </w:r>
      <w:r w:rsidRPr="00632895">
        <w:rPr>
          <w:rFonts w:ascii="Tahoma" w:hAnsi="Tahoma" w:cs="Tahoma"/>
          <w:szCs w:val="24"/>
        </w:rPr>
        <w:lastRenderedPageBreak/>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32895" w:rsidRDefault="006B632D" w:rsidP="00E80067">
      <w:pPr>
        <w:pStyle w:val="Akapitzlist"/>
        <w:numPr>
          <w:ilvl w:val="0"/>
          <w:numId w:val="50"/>
        </w:numPr>
        <w:tabs>
          <w:tab w:val="left" w:pos="567"/>
        </w:tabs>
        <w:ind w:left="567" w:hanging="567"/>
        <w:contextualSpacing/>
        <w:jc w:val="both"/>
        <w:rPr>
          <w:rFonts w:ascii="Tahoma" w:hAnsi="Tahoma" w:cs="Tahoma"/>
          <w:szCs w:val="24"/>
        </w:rPr>
      </w:pPr>
      <w:r w:rsidRPr="00632895">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32895">
        <w:rPr>
          <w:rFonts w:ascii="Tahoma" w:hAnsi="Tahoma" w:cs="Tahoma"/>
          <w:szCs w:val="24"/>
        </w:rPr>
        <w:t>Adamó</w:t>
      </w:r>
      <w:r w:rsidR="00E80067">
        <w:rPr>
          <w:rFonts w:ascii="Tahoma" w:hAnsi="Tahoma" w:cs="Tahoma"/>
          <w:szCs w:val="24"/>
        </w:rPr>
        <w:t>w</w:t>
      </w:r>
      <w:r w:rsidRPr="00632895">
        <w:rPr>
          <w:rFonts w:ascii="Tahoma" w:hAnsi="Tahoma" w:cs="Tahoma"/>
          <w:szCs w:val="24"/>
        </w:rPr>
        <w:t xml:space="preserve">, </w:t>
      </w:r>
      <w:r w:rsidR="00FE6B33" w:rsidRPr="00632895">
        <w:rPr>
          <w:rFonts w:ascii="Tahoma" w:hAnsi="Tahoma" w:cs="Tahoma"/>
          <w:szCs w:val="24"/>
        </w:rPr>
        <w:t>Adamów 11b</w:t>
      </w:r>
      <w:r w:rsidRPr="00632895">
        <w:rPr>
          <w:rFonts w:ascii="Tahoma" w:hAnsi="Tahoma" w:cs="Tahoma"/>
          <w:szCs w:val="24"/>
        </w:rPr>
        <w:t xml:space="preserve"> 39, 22-</w:t>
      </w:r>
      <w:r w:rsidR="00FE6B33" w:rsidRPr="00632895">
        <w:rPr>
          <w:rFonts w:ascii="Tahoma" w:hAnsi="Tahoma" w:cs="Tahoma"/>
          <w:szCs w:val="24"/>
        </w:rPr>
        <w:t>442 Adamów</w:t>
      </w:r>
      <w:r w:rsidRPr="00632895">
        <w:rPr>
          <w:rFonts w:ascii="Tahoma" w:hAnsi="Tahoma" w:cs="Tahoma"/>
          <w:szCs w:val="24"/>
        </w:rPr>
        <w:t xml:space="preserve"> </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Podstawą do wystawienia faktury VAT jest protokół odbioru wykonanych robót podpisany przez inspektora nadzoru wraz ze zweryfikowanymi kosztorysami powykonawczymi.</w:t>
      </w:r>
    </w:p>
    <w:p w:rsidR="006B632D" w:rsidRPr="00632895" w:rsidRDefault="006B632D" w:rsidP="00780BCA">
      <w:pPr>
        <w:pStyle w:val="Akapitzlist"/>
        <w:numPr>
          <w:ilvl w:val="0"/>
          <w:numId w:val="50"/>
        </w:numPr>
        <w:tabs>
          <w:tab w:val="left" w:pos="567"/>
        </w:tabs>
        <w:ind w:left="567" w:hanging="501"/>
        <w:contextualSpacing/>
        <w:jc w:val="both"/>
        <w:rPr>
          <w:rFonts w:ascii="Tahoma" w:hAnsi="Tahoma" w:cs="Tahoma"/>
          <w:szCs w:val="24"/>
        </w:rPr>
      </w:pPr>
      <w:r w:rsidRPr="00632895">
        <w:rPr>
          <w:rFonts w:ascii="Tahoma" w:hAnsi="Tahoma" w:cs="Tahoma"/>
          <w:szCs w:val="24"/>
        </w:rPr>
        <w:t xml:space="preserve">Płatność za fakturę VAT będzie dokonana przelewem z konta Zamawiającego na konto Wykonawcy Nr ……………………………….. w Banku ………………………….. </w:t>
      </w:r>
      <w:r w:rsidR="000A4CDC" w:rsidRPr="00632895">
        <w:rPr>
          <w:rFonts w:ascii="Tahoma" w:hAnsi="Tahoma" w:cs="Tahoma"/>
          <w:szCs w:val="24"/>
        </w:rPr>
        <w:t xml:space="preserve">. </w:t>
      </w: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13</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Zmiany umowy</w:t>
      </w:r>
    </w:p>
    <w:p w:rsidR="006B632D" w:rsidRPr="00632895" w:rsidRDefault="006B632D" w:rsidP="006B632D">
      <w:pPr>
        <w:pStyle w:val="Akapitzlist"/>
        <w:numPr>
          <w:ilvl w:val="0"/>
          <w:numId w:val="4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Wszelkie zmiany i uzupełnienia treści umowy winny zostać dokonane wyłącznie w formie aneksu podpisanego przez obie strony, pod rygorem nieważności.</w:t>
      </w:r>
    </w:p>
    <w:p w:rsidR="006B632D" w:rsidRPr="00632895" w:rsidRDefault="006B632D" w:rsidP="006B632D">
      <w:pPr>
        <w:pStyle w:val="Akapitzlist"/>
        <w:numPr>
          <w:ilvl w:val="0"/>
          <w:numId w:val="40"/>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Zamiany umowy dotyczące przedmiotu Umowy lub umówionego terminu wykonania przedmiotu Umowy są dopuszczalne w następujących przypadkach:</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istotnych braków lub błędów w dokumentacji projektowej, polegających w szczególności na niezgodności dokumentacji z przepisami prawa,</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uzasadnionych zmian w zakresie sposobu wykonania przedmiotu Umowy proponowanych przez Zamawiającego lub Wykonawcę, jeżeli te zmiany są korzystne dla Zamawiającego,</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 powodu okoliczności siły wyższej, np. wystąpienia zdarzenia losowego wywołanego przez czynniki zewnętrzne, którego nie można było przewidzieć przy zachowaniu należytej staranności, w szczególności zagrażającego bezpośrednio życiu lub zdrowiu ludzi lub grożącego powstaniem szkody,</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 przypadku konieczności wykonania prac archeologicznych lub innych na terenie budowy</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 przypadku wystąpienia robót zamiennych z przyczyn o charakterze technologicznym, jeżeli wprowadzenie robót zamiennych jest konieczne do prawidłowego wykonania przedmiotu umowy oraz nie powoduje rozszerzenia przedmiotu umowy w stosunku do przedmiotu określonego w Specyfikacji istotnych warunków zamówienia oraz wynikających z treści umowy, na uzasadniony wniosek Wykonawcy, Zamawiającego lub Projektanta.</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robót dodatkowych, nieobjętych zamówieniem podstawowym, niezbędnych do jego prawidłowego wykonania, których wykonanie stało się konieczne na skutek sytuacji niemożliwej wcześniej do przewidzenia, jeżeli:</w:t>
      </w:r>
    </w:p>
    <w:p w:rsidR="006B632D" w:rsidRPr="00632895" w:rsidRDefault="006B632D" w:rsidP="00780BCA">
      <w:pPr>
        <w:pStyle w:val="Akapitzlist"/>
        <w:numPr>
          <w:ilvl w:val="0"/>
          <w:numId w:val="44"/>
        </w:numPr>
        <w:tabs>
          <w:tab w:val="left" w:pos="1560"/>
        </w:tabs>
        <w:autoSpaceDE w:val="0"/>
        <w:autoSpaceDN w:val="0"/>
        <w:adjustRightInd w:val="0"/>
        <w:ind w:left="1560"/>
        <w:jc w:val="both"/>
        <w:rPr>
          <w:rFonts w:ascii="Tahoma" w:hAnsi="Tahoma" w:cs="Tahoma"/>
          <w:szCs w:val="24"/>
        </w:rPr>
      </w:pPr>
      <w:r w:rsidRPr="00632895">
        <w:rPr>
          <w:rFonts w:ascii="Tahoma" w:hAnsi="Tahoma" w:cs="Tahoma"/>
          <w:szCs w:val="24"/>
        </w:rPr>
        <w:t>Z przyczyn technicznych lub gospodarczych oddzielenie zamówienia dodatkowego od zamówienia podstawowego wymagałoby poniesienia niewspółmiernie wysokich kosztów,</w:t>
      </w:r>
    </w:p>
    <w:p w:rsidR="006B632D" w:rsidRPr="00632895" w:rsidRDefault="006B632D" w:rsidP="00780BCA">
      <w:pPr>
        <w:pStyle w:val="Akapitzlist"/>
        <w:numPr>
          <w:ilvl w:val="0"/>
          <w:numId w:val="44"/>
        </w:numPr>
        <w:tabs>
          <w:tab w:val="left" w:pos="1560"/>
        </w:tabs>
        <w:autoSpaceDE w:val="0"/>
        <w:autoSpaceDN w:val="0"/>
        <w:adjustRightInd w:val="0"/>
        <w:ind w:left="1560"/>
        <w:jc w:val="both"/>
        <w:rPr>
          <w:rFonts w:ascii="Tahoma" w:hAnsi="Tahoma" w:cs="Tahoma"/>
          <w:szCs w:val="24"/>
        </w:rPr>
      </w:pPr>
      <w:r w:rsidRPr="00632895">
        <w:rPr>
          <w:rFonts w:ascii="Tahoma" w:hAnsi="Tahoma" w:cs="Tahoma"/>
          <w:szCs w:val="24"/>
        </w:rPr>
        <w:t xml:space="preserve">Wykonanie zamówienia podstawowego jest uzależnione od wykonania zamówienia dodatkowego, a wykonanie zamówienia dodatkowego </w:t>
      </w:r>
      <w:r w:rsidRPr="00632895">
        <w:rPr>
          <w:rFonts w:ascii="Tahoma" w:hAnsi="Tahoma" w:cs="Tahoma"/>
          <w:szCs w:val="24"/>
        </w:rPr>
        <w:lastRenderedPageBreak/>
        <w:t>uniemożliwia wykonanie zamówienia podstawowego w terminie umownym,</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Wstrzymanie przez Zamawiającego lub inne służby nadzoru wykonywania robót z przyczyn niezależnych od Wykonawcy robót.</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Niesprzyjające warunki atmosferyczne, uniemożliwiające wykonanie robót zgodnie z dokumentacją projektową i obowiązującymi przepisami</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nieprzewidzianych zdarzeń losowych, na które Strony niniejszej umowy nie miały wpływu</w:t>
      </w:r>
    </w:p>
    <w:p w:rsidR="006B632D" w:rsidRPr="00632895" w:rsidRDefault="006B632D" w:rsidP="00780BCA">
      <w:pPr>
        <w:numPr>
          <w:ilvl w:val="0"/>
          <w:numId w:val="51"/>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 xml:space="preserve">w przypadku ustawowych zmian przepisów podatkowych mających wpływ na wysokość wynagrodzenia Wykonawcy.  </w:t>
      </w:r>
    </w:p>
    <w:p w:rsidR="006B632D" w:rsidRPr="00632895" w:rsidRDefault="006B632D" w:rsidP="006B632D">
      <w:pPr>
        <w:pStyle w:val="Akapitzlist"/>
        <w:numPr>
          <w:ilvl w:val="0"/>
          <w:numId w:val="40"/>
        </w:numPr>
        <w:tabs>
          <w:tab w:val="left" w:pos="567"/>
        </w:tabs>
        <w:autoSpaceDE w:val="0"/>
        <w:autoSpaceDN w:val="0"/>
        <w:adjustRightInd w:val="0"/>
        <w:ind w:left="567" w:hanging="567"/>
        <w:jc w:val="both"/>
        <w:rPr>
          <w:rFonts w:ascii="Tahoma" w:hAnsi="Tahoma" w:cs="Tahoma"/>
          <w:szCs w:val="24"/>
        </w:rPr>
      </w:pPr>
      <w:r w:rsidRPr="00632895">
        <w:rPr>
          <w:rFonts w:ascii="Tahoma" w:hAnsi="Tahoma" w:cs="Tahoma"/>
          <w:szCs w:val="24"/>
        </w:rPr>
        <w:t>Przedłużenia terminu wykonania robót następuje o czas obejmujący ilość dni niewykonywania robót z wyżej wymienionych przyczyn udokumentowanych wpisem w dzienniku budowy, potwierdzonych wpisem w dzienniku budowy przez Inspektora Nadzoru. Zmiana postanowień umowy w stosunku do treści oferty Wykonawcy jest możliwa poprzez zmianę przedmiotu umowy i/lub sposobu wykonywania przedmiotu umowy w przypadku:</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Wystąpienia siły wyższej uniemożliwiającej wykonanie przedmiotu umowy zgodnie z jej postanowieniami,</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Zmian technologicznych – o ile są korzystne dla Zamawiającego i o ile nie powodują zwiększenia wynagrodzenia Wykonawcy, pod warunkiem, że są spowodowane pojawieniem się na rynku materiałów lub urządzeń nowszej generacji pozwalających na zaoszczędzenie kosztów realizacji przedmiotu umowy, lub kosztów eksploatacji wykonanego przedmiotu umowy, lub umożliwiające uzyskanie lepszej jakości robót lub pojawienia się nowszej technologii wykonania zaprojektowanych robót pozwalającej na zaoszczędzenie czasu realizacji inwestycji lub kosztów wykonywanych prac, jak również kosztów eksploatacji wykonywanego przedmiotu umowy,</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Konieczność zrealizowania jakichkolwiek części robót, objętych przedmiotem umowy, przy zastosowaniu odmiennych rozwiązań technicznych lub technologicznych, niż wskazane w dokumentacji projektowo-kosztorysowej, a wynikających ze stwierdzenia wad tej dokumentacji lub zmiany stanu prawnego w oparciu, o który je przygotowano, gdyby zastosowanie przewidzianych rozwiązań groziło niewykonaniem lub wykonaniem nienależytym przedmiotu umowy,</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Odbiegających w sposób istotny od przyjętych w dokumentacji projektowo-kosztorysowej warunków terenu budowy, w szczególności napotkania nie zinwentaryzowanych lub błędnie zinwentaryzowanych sieci, instalacji lub innych obiektów budowlanych,</w:t>
      </w:r>
    </w:p>
    <w:p w:rsidR="006B632D" w:rsidRPr="00632895"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Wystąpienie robót zamiennych z przyczyn o charakterze technologicznym, jeżeli wprowadzenia robót zamiennych jest konieczne do prawidłowego wykonania przedmiotu umowy oraz nie powoduje rozszerzenia przedmiotu umowy w stosunku do przedmiotu określonego w specyfikacji istotnych warunków zamówienia oraz wynikającego z treści oferty, na uzasadniony wniosek Wykonawcy, Zamawiającego lub Projektanta.</w:t>
      </w:r>
    </w:p>
    <w:p w:rsidR="006B632D" w:rsidRDefault="006B632D" w:rsidP="00780BCA">
      <w:pPr>
        <w:pStyle w:val="Akapitzlist"/>
        <w:numPr>
          <w:ilvl w:val="0"/>
          <w:numId w:val="46"/>
        </w:numPr>
        <w:tabs>
          <w:tab w:val="left" w:pos="1134"/>
        </w:tabs>
        <w:autoSpaceDE w:val="0"/>
        <w:autoSpaceDN w:val="0"/>
        <w:adjustRightInd w:val="0"/>
        <w:ind w:left="1134"/>
        <w:jc w:val="both"/>
        <w:rPr>
          <w:rFonts w:ascii="Tahoma" w:hAnsi="Tahoma" w:cs="Tahoma"/>
          <w:szCs w:val="24"/>
        </w:rPr>
      </w:pPr>
      <w:r w:rsidRPr="00632895">
        <w:rPr>
          <w:rFonts w:ascii="Tahoma" w:hAnsi="Tahoma" w:cs="Tahoma"/>
          <w:szCs w:val="24"/>
        </w:rPr>
        <w:t>Konieczność usunięcia błędów lub wprowadzenia zmian w dokumentacji projektowo-kosztorysowej lub specyfikacji technicznej wykonania i odbioru robót.</w:t>
      </w:r>
    </w:p>
    <w:p w:rsidR="0092710C" w:rsidRPr="00E56312" w:rsidRDefault="0092710C" w:rsidP="00E56312">
      <w:pPr>
        <w:tabs>
          <w:tab w:val="left" w:pos="1134"/>
        </w:tabs>
        <w:autoSpaceDE w:val="0"/>
        <w:autoSpaceDN w:val="0"/>
        <w:adjustRightInd w:val="0"/>
        <w:jc w:val="both"/>
        <w:rPr>
          <w:rFonts w:ascii="Tahoma" w:hAnsi="Tahoma" w:cs="Tahoma"/>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14</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Odstąpienie od umowy</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Zamawiającemu przysługuje prawo odstąpienia od realizacji przedmiotu umowy, gdy: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a)</w:t>
      </w:r>
      <w:r w:rsidRPr="00632895">
        <w:rPr>
          <w:rFonts w:ascii="Tahoma" w:eastAsia="Calibri" w:hAnsi="Tahoma" w:cs="Tahoma"/>
          <w:bCs/>
          <w:szCs w:val="24"/>
        </w:rPr>
        <w:tab/>
        <w:t xml:space="preserve"> wystąpią okoliczności, o których mowa w art. 145 ustawy Prawo zamówień publicznych,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b) </w:t>
      </w:r>
      <w:r w:rsidRPr="00632895">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c) </w:t>
      </w:r>
      <w:r w:rsidRPr="00632895">
        <w:rPr>
          <w:rFonts w:ascii="Tahoma" w:eastAsia="Calibri" w:hAnsi="Tahoma" w:cs="Tahoma"/>
          <w:bCs/>
          <w:szCs w:val="24"/>
        </w:rPr>
        <w:tab/>
        <w:t xml:space="preserve">zostanie wydany nakaz zajęcia majątku Wykonawcy,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d) </w:t>
      </w:r>
      <w:r w:rsidRPr="00632895">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e) </w:t>
      </w:r>
      <w:r w:rsidRPr="00632895">
        <w:rPr>
          <w:rFonts w:ascii="Tahoma" w:eastAsia="Calibri" w:hAnsi="Tahoma" w:cs="Tahoma"/>
          <w:bCs/>
          <w:szCs w:val="24"/>
        </w:rPr>
        <w:tab/>
        <w:t xml:space="preserve">Wykonawca przerwał realizację prac i przerwa ta trwa dłużej niż 14 dni, </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f) </w:t>
      </w:r>
      <w:r w:rsidRPr="00632895">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32895" w:rsidRDefault="006B632D" w:rsidP="006B632D">
      <w:pPr>
        <w:widowControl w:val="0"/>
        <w:tabs>
          <w:tab w:val="left" w:pos="1134"/>
        </w:tabs>
        <w:autoSpaceDE w:val="0"/>
        <w:autoSpaceDN w:val="0"/>
        <w:ind w:left="1134" w:hanging="425"/>
        <w:jc w:val="both"/>
        <w:rPr>
          <w:rFonts w:ascii="Tahoma" w:eastAsia="Calibri" w:hAnsi="Tahoma" w:cs="Tahoma"/>
          <w:bCs/>
          <w:szCs w:val="24"/>
        </w:rPr>
      </w:pPr>
      <w:r w:rsidRPr="00632895">
        <w:rPr>
          <w:rFonts w:ascii="Tahoma" w:eastAsia="Calibri" w:hAnsi="Tahoma" w:cs="Tahoma"/>
          <w:bCs/>
          <w:szCs w:val="24"/>
        </w:rPr>
        <w:t xml:space="preserve">g) </w:t>
      </w:r>
      <w:r w:rsidRPr="00632895">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Odstąpienie od realizacji przedmiotu umowy</w:t>
      </w:r>
      <w:r w:rsidR="00BB49FF">
        <w:rPr>
          <w:rFonts w:ascii="Tahoma" w:eastAsia="Calibri" w:hAnsi="Tahoma" w:cs="Tahoma"/>
          <w:bCs/>
          <w:szCs w:val="24"/>
        </w:rPr>
        <w:t xml:space="preserve"> lub jej części</w:t>
      </w:r>
      <w:r w:rsidRPr="00632895">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150 dni od wystąpienia okoliczności uzasadniającej odstąpienie od realizacji przedmiotu Umowy, nie później jednak niż do dnia 31 grudnia 2017 roku.</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zabezpieczy przerwane roboty w zakresie obustronnie uzgodnionym na koszt tej Strony, po której leży przyczyna odstąpienia od realizacji przedmiotu umowy,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Wykonawca niezwłocznie usunie z terenu budowy urządzenia zaplecza przez niego dostarczone lub wzniesione, </w:t>
      </w:r>
    </w:p>
    <w:p w:rsidR="006B632D" w:rsidRPr="00632895" w:rsidRDefault="006B632D" w:rsidP="006B632D">
      <w:pPr>
        <w:pStyle w:val="Akapitzlist"/>
        <w:widowControl w:val="0"/>
        <w:numPr>
          <w:ilvl w:val="0"/>
          <w:numId w:val="42"/>
        </w:numPr>
        <w:tabs>
          <w:tab w:val="left" w:pos="1134"/>
        </w:tabs>
        <w:autoSpaceDE w:val="0"/>
        <w:autoSpaceDN w:val="0"/>
        <w:ind w:left="1134"/>
        <w:contextualSpacing/>
        <w:jc w:val="both"/>
        <w:rPr>
          <w:rFonts w:ascii="Tahoma" w:eastAsia="Calibri" w:hAnsi="Tahoma" w:cs="Tahoma"/>
          <w:bCs/>
          <w:szCs w:val="24"/>
        </w:rPr>
      </w:pPr>
      <w:r w:rsidRPr="00632895">
        <w:rPr>
          <w:rFonts w:ascii="Tahoma" w:eastAsia="Calibri" w:hAnsi="Tahoma" w:cs="Tahoma"/>
          <w:bCs/>
          <w:szCs w:val="24"/>
        </w:rPr>
        <w:t xml:space="preserve">Zamawiający dokona odbioru robót przerwanych, zapłaci wynagrodzenie za </w:t>
      </w:r>
      <w:r w:rsidRPr="00632895">
        <w:rPr>
          <w:rFonts w:ascii="Tahoma" w:eastAsia="Calibri" w:hAnsi="Tahoma" w:cs="Tahoma"/>
          <w:bCs/>
          <w:szCs w:val="24"/>
        </w:rPr>
        <w:lastRenderedPageBreak/>
        <w:t xml:space="preserve">roboty prawidłowo, zgodnie z niniejszą umową wykonane do dnia odstąpienia oraz przejmie od Wykonawcy pod swój dozór teren budowy, jeżeli odstąpienie od realizacji przedmiotu umowy nastąpiło z przyczyn niezależnych od Wykonawcy. </w:t>
      </w:r>
    </w:p>
    <w:p w:rsidR="006B632D" w:rsidRPr="00632895" w:rsidRDefault="006B632D" w:rsidP="006B632D">
      <w:pPr>
        <w:pStyle w:val="Akapitzlist"/>
        <w:widowControl w:val="0"/>
        <w:numPr>
          <w:ilvl w:val="0"/>
          <w:numId w:val="41"/>
        </w:numPr>
        <w:tabs>
          <w:tab w:val="left" w:pos="567"/>
        </w:tabs>
        <w:autoSpaceDE w:val="0"/>
        <w:autoSpaceDN w:val="0"/>
        <w:ind w:left="567" w:hanging="567"/>
        <w:contextualSpacing/>
        <w:jc w:val="both"/>
        <w:rPr>
          <w:rFonts w:ascii="Tahoma" w:eastAsia="Calibri" w:hAnsi="Tahoma" w:cs="Tahoma"/>
          <w:bCs/>
          <w:szCs w:val="24"/>
        </w:rPr>
      </w:pPr>
      <w:r w:rsidRPr="00632895">
        <w:rPr>
          <w:rFonts w:ascii="Tahoma" w:hAnsi="Tahoma" w:cs="Tahoma"/>
          <w:szCs w:val="24"/>
        </w:rPr>
        <w:t>Strony dopuszczają zawsze regulacje prawne związane z rozwiązaniem umowy w oparciu o zapisy Kodeksu Cywilnego</w:t>
      </w: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15</w:t>
      </w:r>
    </w:p>
    <w:p w:rsidR="006B632D" w:rsidRPr="00632895" w:rsidRDefault="006B632D" w:rsidP="006B632D">
      <w:pPr>
        <w:tabs>
          <w:tab w:val="left" w:pos="284"/>
        </w:tabs>
        <w:spacing w:line="23" w:lineRule="atLeast"/>
        <w:jc w:val="center"/>
        <w:rPr>
          <w:rFonts w:ascii="Tahoma" w:hAnsi="Tahoma" w:cs="Tahoma"/>
          <w:b/>
          <w:bCs/>
          <w:szCs w:val="24"/>
        </w:rPr>
      </w:pPr>
      <w:r w:rsidRPr="00632895">
        <w:rPr>
          <w:rFonts w:ascii="Tahoma" w:hAnsi="Tahoma" w:cs="Tahoma"/>
          <w:b/>
          <w:bCs/>
          <w:szCs w:val="24"/>
        </w:rPr>
        <w:t>Ustalenia pozostałe</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W sprawach nieuregulowanych niniejszą umową stosuje się przepisy Kodeksu Cywilnego, ustawy Prawo zamówień Publicznych oraz ustawy Prawo Budowlane.</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 xml:space="preserve">Umowę niniejszą sporządzono w 4 jednobrzmiących egzemplarzach; 3 egz. dla Zamawiającego, 1 egz. dla Wykonawcy. </w:t>
      </w:r>
    </w:p>
    <w:p w:rsidR="006B632D" w:rsidRPr="00632895" w:rsidRDefault="006B632D" w:rsidP="006B632D">
      <w:pPr>
        <w:pStyle w:val="Akapitzlist"/>
        <w:numPr>
          <w:ilvl w:val="0"/>
          <w:numId w:val="43"/>
        </w:numPr>
        <w:tabs>
          <w:tab w:val="left" w:pos="567"/>
        </w:tabs>
        <w:spacing w:line="23" w:lineRule="atLeast"/>
        <w:ind w:left="567" w:hanging="567"/>
        <w:contextualSpacing/>
        <w:jc w:val="both"/>
        <w:rPr>
          <w:rFonts w:ascii="Tahoma" w:hAnsi="Tahoma" w:cs="Tahoma"/>
          <w:szCs w:val="24"/>
        </w:rPr>
      </w:pPr>
      <w:r w:rsidRPr="00632895">
        <w:rPr>
          <w:rFonts w:ascii="Tahoma" w:hAnsi="Tahoma" w:cs="Tahoma"/>
          <w:szCs w:val="24"/>
        </w:rPr>
        <w:t>Umowa wchodzi w życie z dniem podpisania.</w:t>
      </w:r>
    </w:p>
    <w:p w:rsidR="006B632D" w:rsidRPr="00632895" w:rsidRDefault="006B632D" w:rsidP="006B632D">
      <w:pPr>
        <w:spacing w:line="23" w:lineRule="atLeast"/>
        <w:jc w:val="both"/>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16</w:t>
      </w:r>
    </w:p>
    <w:p w:rsidR="006B632D" w:rsidRPr="00632895" w:rsidRDefault="006B632D" w:rsidP="006B632D">
      <w:pPr>
        <w:spacing w:line="23" w:lineRule="atLeast"/>
        <w:jc w:val="center"/>
        <w:rPr>
          <w:rFonts w:ascii="Tahoma" w:hAnsi="Tahoma" w:cs="Tahoma"/>
          <w:b/>
          <w:szCs w:val="24"/>
        </w:rPr>
      </w:pPr>
      <w:r w:rsidRPr="00632895">
        <w:rPr>
          <w:rFonts w:ascii="Tahoma" w:hAnsi="Tahoma" w:cs="Tahoma"/>
          <w:b/>
          <w:szCs w:val="24"/>
        </w:rPr>
        <w:t>Właściwość miejscowa sądu powszechnego</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Sądem właściwym dla rozstrzygnięcia sporu wynikającego z niniejszej umowy będzie sąd powszechny właściwy miejscowo dla siedziby Zamawiającego.</w:t>
      </w:r>
    </w:p>
    <w:p w:rsidR="006B632D" w:rsidRPr="00632895" w:rsidRDefault="006B632D" w:rsidP="006B632D">
      <w:pPr>
        <w:spacing w:line="23" w:lineRule="atLeast"/>
        <w:jc w:val="both"/>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p>
    <w:p w:rsidR="006B632D" w:rsidRPr="00632895" w:rsidRDefault="006B632D" w:rsidP="006B632D">
      <w:pPr>
        <w:tabs>
          <w:tab w:val="left" w:pos="284"/>
        </w:tabs>
        <w:spacing w:line="23" w:lineRule="atLeast"/>
        <w:jc w:val="center"/>
        <w:rPr>
          <w:rFonts w:ascii="Tahoma" w:hAnsi="Tahoma" w:cs="Tahoma"/>
          <w:b/>
          <w:szCs w:val="24"/>
        </w:rPr>
      </w:pPr>
      <w:r w:rsidRPr="00632895">
        <w:rPr>
          <w:rFonts w:ascii="Tahoma" w:hAnsi="Tahoma" w:cs="Tahoma"/>
          <w:b/>
          <w:szCs w:val="24"/>
        </w:rPr>
        <w:t>§ 17</w:t>
      </w:r>
    </w:p>
    <w:p w:rsidR="006B632D" w:rsidRPr="00632895" w:rsidRDefault="006B632D" w:rsidP="006B632D">
      <w:pPr>
        <w:spacing w:line="23" w:lineRule="atLeast"/>
        <w:jc w:val="both"/>
        <w:rPr>
          <w:rFonts w:ascii="Tahoma" w:hAnsi="Tahoma" w:cs="Tahoma"/>
          <w:b/>
          <w:szCs w:val="24"/>
        </w:rPr>
      </w:pPr>
      <w:r w:rsidRPr="00632895">
        <w:rPr>
          <w:rFonts w:ascii="Tahoma" w:hAnsi="Tahoma" w:cs="Tahoma"/>
          <w:b/>
          <w:szCs w:val="24"/>
        </w:rPr>
        <w:t>Załączniki</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Załączniki do umowy stanowią:</w:t>
      </w: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1)</w:t>
      </w:r>
      <w:r w:rsidR="000A4CDC" w:rsidRPr="00632895">
        <w:rPr>
          <w:rFonts w:ascii="Tahoma" w:hAnsi="Tahoma" w:cs="Tahoma"/>
          <w:szCs w:val="24"/>
        </w:rPr>
        <w:t xml:space="preserve"> </w:t>
      </w:r>
      <w:r w:rsidRPr="00632895">
        <w:rPr>
          <w:rFonts w:ascii="Tahoma" w:hAnsi="Tahoma" w:cs="Tahoma"/>
          <w:szCs w:val="24"/>
        </w:rPr>
        <w:t xml:space="preserve">załącznik Nr </w:t>
      </w:r>
      <w:r w:rsidR="000A4CDC" w:rsidRPr="00632895">
        <w:rPr>
          <w:rFonts w:ascii="Tahoma" w:hAnsi="Tahoma" w:cs="Tahoma"/>
          <w:szCs w:val="24"/>
        </w:rPr>
        <w:t>1</w:t>
      </w:r>
      <w:r w:rsidRPr="00632895">
        <w:rPr>
          <w:rFonts w:ascii="Tahoma" w:hAnsi="Tahoma" w:cs="Tahoma"/>
          <w:szCs w:val="24"/>
        </w:rPr>
        <w:t xml:space="preserve"> – oferta wykonawcy</w:t>
      </w:r>
    </w:p>
    <w:p w:rsidR="006B632D" w:rsidRPr="00632895" w:rsidRDefault="000A4CDC" w:rsidP="006B632D">
      <w:pPr>
        <w:spacing w:line="23" w:lineRule="atLeast"/>
        <w:jc w:val="both"/>
        <w:rPr>
          <w:rFonts w:ascii="Tahoma" w:hAnsi="Tahoma" w:cs="Tahoma"/>
          <w:szCs w:val="24"/>
        </w:rPr>
      </w:pPr>
      <w:r w:rsidRPr="00632895">
        <w:rPr>
          <w:rFonts w:ascii="Tahoma" w:hAnsi="Tahoma" w:cs="Tahoma"/>
          <w:szCs w:val="24"/>
        </w:rPr>
        <w:t>2</w:t>
      </w:r>
      <w:r w:rsidR="006B632D" w:rsidRPr="00632895">
        <w:rPr>
          <w:rFonts w:ascii="Tahoma" w:hAnsi="Tahoma" w:cs="Tahoma"/>
          <w:szCs w:val="24"/>
        </w:rPr>
        <w:t>)</w:t>
      </w:r>
      <w:r w:rsidRPr="00632895">
        <w:rPr>
          <w:rFonts w:ascii="Tahoma" w:hAnsi="Tahoma" w:cs="Tahoma"/>
          <w:szCs w:val="24"/>
        </w:rPr>
        <w:t xml:space="preserve"> </w:t>
      </w:r>
      <w:r w:rsidR="006B632D" w:rsidRPr="00632895">
        <w:rPr>
          <w:rFonts w:ascii="Tahoma" w:hAnsi="Tahoma" w:cs="Tahoma"/>
          <w:szCs w:val="24"/>
        </w:rPr>
        <w:t xml:space="preserve">załącznik Nr </w:t>
      </w:r>
      <w:r w:rsidRPr="00632895">
        <w:rPr>
          <w:rFonts w:ascii="Tahoma" w:hAnsi="Tahoma" w:cs="Tahoma"/>
          <w:szCs w:val="24"/>
        </w:rPr>
        <w:t>2</w:t>
      </w:r>
      <w:r w:rsidR="006B632D" w:rsidRPr="00632895">
        <w:rPr>
          <w:rFonts w:ascii="Tahoma" w:hAnsi="Tahoma" w:cs="Tahoma"/>
          <w:szCs w:val="24"/>
        </w:rPr>
        <w:t xml:space="preserve"> -  umowa wykonawców wspólnie ubiegających się o udzielenie zamówienia**</w:t>
      </w:r>
    </w:p>
    <w:p w:rsidR="006B632D" w:rsidRPr="00632895" w:rsidRDefault="000A4CDC" w:rsidP="006B632D">
      <w:pPr>
        <w:spacing w:line="23" w:lineRule="atLeast"/>
        <w:jc w:val="both"/>
        <w:rPr>
          <w:rFonts w:ascii="Tahoma" w:hAnsi="Tahoma" w:cs="Tahoma"/>
          <w:szCs w:val="24"/>
        </w:rPr>
      </w:pPr>
      <w:r w:rsidRPr="00632895">
        <w:rPr>
          <w:rFonts w:ascii="Tahoma" w:hAnsi="Tahoma" w:cs="Tahoma"/>
          <w:szCs w:val="24"/>
        </w:rPr>
        <w:t>3</w:t>
      </w:r>
      <w:r w:rsidR="006B632D" w:rsidRPr="00632895">
        <w:rPr>
          <w:rFonts w:ascii="Tahoma" w:hAnsi="Tahoma" w:cs="Tahoma"/>
          <w:szCs w:val="24"/>
        </w:rPr>
        <w:t xml:space="preserve">)załącznik Nr </w:t>
      </w:r>
      <w:r w:rsidRPr="00632895">
        <w:rPr>
          <w:rFonts w:ascii="Tahoma" w:hAnsi="Tahoma" w:cs="Tahoma"/>
          <w:szCs w:val="24"/>
        </w:rPr>
        <w:t>3</w:t>
      </w:r>
      <w:r w:rsidR="006B632D" w:rsidRPr="00632895">
        <w:rPr>
          <w:rFonts w:ascii="Tahoma" w:hAnsi="Tahoma" w:cs="Tahoma"/>
          <w:szCs w:val="24"/>
        </w:rPr>
        <w:t xml:space="preserve"> – uprawnienia budowlane oraz zaświadczenia o przynależności do właściwych organizacji samorządu zawodowego osób wymienionych w §6,</w:t>
      </w:r>
    </w:p>
    <w:p w:rsidR="000A4CDC" w:rsidRPr="00632895" w:rsidRDefault="000A4CDC" w:rsidP="006B632D">
      <w:pPr>
        <w:spacing w:line="23" w:lineRule="atLeast"/>
        <w:jc w:val="both"/>
        <w:rPr>
          <w:rFonts w:ascii="Tahoma" w:hAnsi="Tahoma" w:cs="Tahoma"/>
          <w:szCs w:val="24"/>
        </w:rPr>
      </w:pPr>
      <w:r w:rsidRPr="00632895">
        <w:rPr>
          <w:rFonts w:ascii="Tahoma" w:hAnsi="Tahoma" w:cs="Tahoma"/>
          <w:szCs w:val="24"/>
        </w:rPr>
        <w:t>4)dokumentacja projektowo-wykonawcza wraz z STWiORB</w:t>
      </w: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r w:rsidRPr="00632895">
        <w:rPr>
          <w:rFonts w:ascii="Tahoma" w:hAnsi="Tahoma" w:cs="Tahoma"/>
          <w:szCs w:val="24"/>
        </w:rPr>
        <w:t>** - dotyczy przypadku, gdy wybrana zostanie oferta wykonawców wspólnie ubiegających się o  udzielenie zamówienia</w:t>
      </w: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p>
    <w:p w:rsidR="006B632D" w:rsidRPr="00632895" w:rsidRDefault="006B632D" w:rsidP="006B632D">
      <w:pPr>
        <w:spacing w:line="23" w:lineRule="atLeast"/>
        <w:jc w:val="both"/>
        <w:rPr>
          <w:rFonts w:ascii="Tahoma" w:hAnsi="Tahoma" w:cs="Tahoma"/>
          <w:szCs w:val="24"/>
        </w:rPr>
      </w:pPr>
    </w:p>
    <w:p w:rsidR="007231E1" w:rsidRPr="00632895" w:rsidRDefault="006B632D" w:rsidP="003E104D">
      <w:pPr>
        <w:tabs>
          <w:tab w:val="left" w:pos="284"/>
        </w:tabs>
        <w:spacing w:line="23" w:lineRule="atLeast"/>
        <w:jc w:val="center"/>
        <w:rPr>
          <w:rFonts w:ascii="Tahoma" w:hAnsi="Tahoma" w:cs="Tahoma"/>
          <w:szCs w:val="24"/>
        </w:rPr>
      </w:pPr>
      <w:r w:rsidRPr="00632895">
        <w:rPr>
          <w:rFonts w:ascii="Tahoma" w:hAnsi="Tahoma" w:cs="Tahoma"/>
          <w:b/>
          <w:szCs w:val="24"/>
        </w:rPr>
        <w:t xml:space="preserve">Zamawiający </w:t>
      </w:r>
      <w:r w:rsidRPr="00632895">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00F16EB6">
        <w:rPr>
          <w:rFonts w:ascii="Tahoma" w:hAnsi="Tahoma" w:cs="Tahoma"/>
          <w:b/>
          <w:szCs w:val="24"/>
        </w:rPr>
        <w:tab/>
      </w:r>
      <w:r w:rsidRPr="00632895">
        <w:rPr>
          <w:rFonts w:ascii="Tahoma" w:hAnsi="Tahoma" w:cs="Tahoma"/>
          <w:b/>
          <w:szCs w:val="24"/>
        </w:rPr>
        <w:t>Wykonawca</w:t>
      </w:r>
    </w:p>
    <w:sectPr w:rsidR="007231E1" w:rsidRPr="0063289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AA1" w:rsidRDefault="00B00AA1" w:rsidP="00F16EB6">
      <w:r>
        <w:separator/>
      </w:r>
    </w:p>
  </w:endnote>
  <w:endnote w:type="continuationSeparator" w:id="0">
    <w:p w:rsidR="00B00AA1" w:rsidRDefault="00B00AA1"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16EB6" w:rsidRDefault="00F16EB6"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3E104D">
              <w:rPr>
                <w:b/>
                <w:bCs/>
                <w:noProof/>
              </w:rPr>
              <w:t>23</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3E104D">
              <w:rPr>
                <w:b/>
                <w:bCs/>
                <w:noProof/>
              </w:rPr>
              <w:t>25</w:t>
            </w:r>
            <w:r>
              <w:rPr>
                <w:b/>
                <w:bCs/>
                <w:szCs w:val="24"/>
              </w:rPr>
              <w:fldChar w:fldCharType="end"/>
            </w:r>
          </w:p>
        </w:sdtContent>
      </w:sdt>
    </w:sdtContent>
  </w:sdt>
  <w:p w:rsidR="00F16EB6" w:rsidRDefault="00F16E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AA1" w:rsidRDefault="00B00AA1" w:rsidP="00F16EB6">
      <w:r>
        <w:separator/>
      </w:r>
    </w:p>
  </w:footnote>
  <w:footnote w:type="continuationSeparator" w:id="0">
    <w:p w:rsidR="00B00AA1" w:rsidRDefault="00B00AA1"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CC8" w:rsidRDefault="00613CC8" w:rsidP="00613CC8">
    <w:pPr>
      <w:pStyle w:val="Nagwek"/>
      <w:jc w:val="right"/>
    </w:pPr>
    <w:r>
      <w:t>Załącznik Nr 6</w:t>
    </w:r>
  </w:p>
  <w:p w:rsidR="00613CC8" w:rsidRDefault="00613CC8">
    <w:pPr>
      <w:pStyle w:val="Nagwek"/>
    </w:pPr>
    <w:r>
      <w:t>RIG 271.2.2018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8" w15:restartNumberingAfterBreak="0">
    <w:nsid w:val="14B0483E"/>
    <w:multiLevelType w:val="hybridMultilevel"/>
    <w:tmpl w:val="83421B8E"/>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0"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7B7C1A"/>
    <w:multiLevelType w:val="hybridMultilevel"/>
    <w:tmpl w:val="A20C3D60"/>
    <w:lvl w:ilvl="0" w:tplc="706698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8A01B9"/>
    <w:multiLevelType w:val="hybridMultilevel"/>
    <w:tmpl w:val="6F208D36"/>
    <w:lvl w:ilvl="0" w:tplc="EE3ABA58">
      <w:start w:val="1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9"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1"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2"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565C2A"/>
    <w:multiLevelType w:val="hybridMultilevel"/>
    <w:tmpl w:val="ABCC5572"/>
    <w:lvl w:ilvl="0" w:tplc="263417F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221577"/>
    <w:multiLevelType w:val="hybridMultilevel"/>
    <w:tmpl w:val="722ED3D8"/>
    <w:lvl w:ilvl="0" w:tplc="0826159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9"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2"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5"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46617A"/>
    <w:multiLevelType w:val="hybridMultilevel"/>
    <w:tmpl w:val="9C9A53C6"/>
    <w:lvl w:ilvl="0" w:tplc="03C01F0E">
      <w:start w:val="14"/>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5650CD"/>
    <w:multiLevelType w:val="hybridMultilevel"/>
    <w:tmpl w:val="1F00B2E6"/>
    <w:lvl w:ilvl="0" w:tplc="4BF08BC0">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6F057240"/>
    <w:multiLevelType w:val="hybridMultilevel"/>
    <w:tmpl w:val="0458FEA8"/>
    <w:lvl w:ilvl="0" w:tplc="7700A0B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0B51F8"/>
    <w:multiLevelType w:val="hybridMultilevel"/>
    <w:tmpl w:val="CE24D164"/>
    <w:lvl w:ilvl="0" w:tplc="0F06B06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D1603E"/>
    <w:multiLevelType w:val="hybridMultilevel"/>
    <w:tmpl w:val="E96679E8"/>
    <w:lvl w:ilvl="0" w:tplc="4D10F66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DA18E2"/>
    <w:multiLevelType w:val="hybridMultilevel"/>
    <w:tmpl w:val="C90C4D7E"/>
    <w:lvl w:ilvl="0" w:tplc="E2DEE920">
      <w:start w:val="1"/>
      <w:numFmt w:val="bullet"/>
      <w:lvlText w:val=""/>
      <w:lvlJc w:val="left"/>
      <w:pPr>
        <w:ind w:left="2070" w:hanging="360"/>
      </w:pPr>
      <w:rPr>
        <w:rFonts w:ascii="Symbol" w:hAnsi="Symbo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50"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1"/>
  </w:num>
  <w:num w:numId="3">
    <w:abstractNumId w:val="9"/>
  </w:num>
  <w:num w:numId="4">
    <w:abstractNumId w:val="10"/>
  </w:num>
  <w:num w:numId="5">
    <w:abstractNumId w:val="50"/>
  </w:num>
  <w:num w:numId="6">
    <w:abstractNumId w:val="11"/>
  </w:num>
  <w:num w:numId="7">
    <w:abstractNumId w:val="34"/>
  </w:num>
  <w:num w:numId="8">
    <w:abstractNumId w:val="31"/>
  </w:num>
  <w:num w:numId="9">
    <w:abstractNumId w:val="4"/>
  </w:num>
  <w:num w:numId="10">
    <w:abstractNumId w:val="3"/>
  </w:num>
  <w:num w:numId="11">
    <w:abstractNumId w:val="21"/>
  </w:num>
  <w:num w:numId="12">
    <w:abstractNumId w:val="28"/>
  </w:num>
  <w:num w:numId="13">
    <w:abstractNumId w:val="18"/>
  </w:num>
  <w:num w:numId="14">
    <w:abstractNumId w:val="20"/>
  </w:num>
  <w:num w:numId="15">
    <w:abstractNumId w:val="33"/>
  </w:num>
  <w:num w:numId="16">
    <w:abstractNumId w:val="7"/>
  </w:num>
  <w:num w:numId="17">
    <w:abstractNumId w:val="19"/>
  </w:num>
  <w:num w:numId="18">
    <w:abstractNumId w:val="5"/>
  </w:num>
  <w:num w:numId="19">
    <w:abstractNumId w:val="15"/>
  </w:num>
  <w:num w:numId="20">
    <w:abstractNumId w:val="45"/>
  </w:num>
  <w:num w:numId="21">
    <w:abstractNumId w:val="44"/>
  </w:num>
  <w:num w:numId="22">
    <w:abstractNumId w:val="47"/>
  </w:num>
  <w:num w:numId="23">
    <w:abstractNumId w:val="12"/>
  </w:num>
  <w:num w:numId="24">
    <w:abstractNumId w:val="24"/>
  </w:num>
  <w:num w:numId="25">
    <w:abstractNumId w:val="46"/>
  </w:num>
  <w:num w:numId="26">
    <w:abstractNumId w:val="52"/>
  </w:num>
  <w:num w:numId="27">
    <w:abstractNumId w:val="13"/>
  </w:num>
  <w:num w:numId="28">
    <w:abstractNumId w:val="35"/>
  </w:num>
  <w:num w:numId="29">
    <w:abstractNumId w:val="16"/>
  </w:num>
  <w:num w:numId="30">
    <w:abstractNumId w:val="48"/>
  </w:num>
  <w:num w:numId="31">
    <w:abstractNumId w:val="2"/>
  </w:num>
  <w:num w:numId="32">
    <w:abstractNumId w:val="40"/>
  </w:num>
  <w:num w:numId="33">
    <w:abstractNumId w:val="42"/>
  </w:num>
  <w:num w:numId="34">
    <w:abstractNumId w:val="25"/>
  </w:num>
  <w:num w:numId="35">
    <w:abstractNumId w:val="51"/>
  </w:num>
  <w:num w:numId="36">
    <w:abstractNumId w:val="32"/>
  </w:num>
  <w:num w:numId="37">
    <w:abstractNumId w:val="8"/>
  </w:num>
  <w:num w:numId="38">
    <w:abstractNumId w:val="29"/>
  </w:num>
  <w:num w:numId="39">
    <w:abstractNumId w:val="23"/>
  </w:num>
  <w:num w:numId="40">
    <w:abstractNumId w:val="41"/>
  </w:num>
  <w:num w:numId="41">
    <w:abstractNumId w:val="38"/>
  </w:num>
  <w:num w:numId="42">
    <w:abstractNumId w:val="27"/>
  </w:num>
  <w:num w:numId="43">
    <w:abstractNumId w:val="14"/>
  </w:num>
  <w:num w:numId="44">
    <w:abstractNumId w:val="49"/>
  </w:num>
  <w:num w:numId="45">
    <w:abstractNumId w:val="0"/>
  </w:num>
  <w:num w:numId="46">
    <w:abstractNumId w:val="43"/>
  </w:num>
  <w:num w:numId="47">
    <w:abstractNumId w:val="22"/>
  </w:num>
  <w:num w:numId="48">
    <w:abstractNumId w:val="37"/>
  </w:num>
  <w:num w:numId="49">
    <w:abstractNumId w:val="6"/>
  </w:num>
  <w:num w:numId="50">
    <w:abstractNumId w:val="39"/>
  </w:num>
  <w:num w:numId="51">
    <w:abstractNumId w:val="26"/>
  </w:num>
  <w:num w:numId="52">
    <w:abstractNumId w:val="30"/>
  </w:num>
  <w:num w:numId="53">
    <w:abstractNumId w:val="1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A4CDC"/>
    <w:rsid w:val="00106CED"/>
    <w:rsid w:val="0019696C"/>
    <w:rsid w:val="00295A21"/>
    <w:rsid w:val="002E75F4"/>
    <w:rsid w:val="00307A96"/>
    <w:rsid w:val="003673E0"/>
    <w:rsid w:val="003E104D"/>
    <w:rsid w:val="003F7BA2"/>
    <w:rsid w:val="004B110C"/>
    <w:rsid w:val="005A54A1"/>
    <w:rsid w:val="00613CC8"/>
    <w:rsid w:val="00632895"/>
    <w:rsid w:val="006573EB"/>
    <w:rsid w:val="00696B5E"/>
    <w:rsid w:val="006B632D"/>
    <w:rsid w:val="006C5596"/>
    <w:rsid w:val="006D60A8"/>
    <w:rsid w:val="007231E1"/>
    <w:rsid w:val="0077301D"/>
    <w:rsid w:val="00780BCA"/>
    <w:rsid w:val="007D26D2"/>
    <w:rsid w:val="007E508C"/>
    <w:rsid w:val="008D21E2"/>
    <w:rsid w:val="008D235A"/>
    <w:rsid w:val="0092710C"/>
    <w:rsid w:val="00950E13"/>
    <w:rsid w:val="00963561"/>
    <w:rsid w:val="00A07620"/>
    <w:rsid w:val="00AE3B1C"/>
    <w:rsid w:val="00B00AA1"/>
    <w:rsid w:val="00B11ACF"/>
    <w:rsid w:val="00B2616A"/>
    <w:rsid w:val="00BB49FF"/>
    <w:rsid w:val="00BE2694"/>
    <w:rsid w:val="00C368F3"/>
    <w:rsid w:val="00C84D94"/>
    <w:rsid w:val="00CB1377"/>
    <w:rsid w:val="00CD3853"/>
    <w:rsid w:val="00D32788"/>
    <w:rsid w:val="00D434FE"/>
    <w:rsid w:val="00D51BC5"/>
    <w:rsid w:val="00D67177"/>
    <w:rsid w:val="00D92CF3"/>
    <w:rsid w:val="00E56312"/>
    <w:rsid w:val="00E80067"/>
    <w:rsid w:val="00E82B93"/>
    <w:rsid w:val="00F16EB6"/>
    <w:rsid w:val="00FB20E6"/>
    <w:rsid w:val="00FC2B7A"/>
    <w:rsid w:val="00FE6B33"/>
    <w:rsid w:val="00FF0F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527AA"/>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25</Pages>
  <Words>10011</Words>
  <Characters>60067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15</cp:revision>
  <cp:lastPrinted>2018-03-12T09:15:00Z</cp:lastPrinted>
  <dcterms:created xsi:type="dcterms:W3CDTF">2017-03-14T11:11:00Z</dcterms:created>
  <dcterms:modified xsi:type="dcterms:W3CDTF">2018-03-12T10:58:00Z</dcterms:modified>
</cp:coreProperties>
</file>