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4037E" w:rsidRPr="002830B3" w:rsidRDefault="00311A34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2830B3">
        <w:rPr>
          <w:rFonts w:ascii="Tahoma" w:hAnsi="Tahoma" w:cs="Tahoma"/>
          <w:bCs/>
          <w:sz w:val="24"/>
          <w:szCs w:val="24"/>
        </w:rPr>
        <w:t xml:space="preserve">Znak sprawy </w:t>
      </w:r>
      <w:r w:rsidR="002830B3" w:rsidRPr="002830B3">
        <w:rPr>
          <w:rFonts w:ascii="Tahoma" w:hAnsi="Tahoma" w:cs="Tahoma"/>
          <w:bCs/>
          <w:sz w:val="24"/>
          <w:szCs w:val="24"/>
        </w:rPr>
        <w:t>RIG 271.10R.2016</w:t>
      </w: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2830B3">
        <w:rPr>
          <w:rFonts w:ascii="Tahoma" w:hAnsi="Tahoma" w:cs="Tahoma"/>
          <w:b/>
          <w:bCs/>
          <w:sz w:val="24"/>
          <w:szCs w:val="24"/>
        </w:rPr>
        <w:t>OGŁOSZENIE</w:t>
      </w: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>Gmina Adamów, zaprasza do składania ofert na wykonanie zamówienia pn.:</w:t>
      </w:r>
    </w:p>
    <w:p w:rsidR="0054037E" w:rsidRPr="0001299F" w:rsidRDefault="002830B3" w:rsidP="0001299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</w:rPr>
      </w:pPr>
      <w:r w:rsidRPr="0001299F">
        <w:rPr>
          <w:rFonts w:ascii="Tahoma" w:hAnsi="Tahoma" w:cs="Tahoma"/>
          <w:b/>
          <w:i/>
          <w:sz w:val="24"/>
          <w:szCs w:val="24"/>
        </w:rPr>
        <w:t>,,Zakup Samochodu osobowego”</w:t>
      </w: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830B3" w:rsidRPr="002830B3" w:rsidRDefault="002830B3" w:rsidP="0001299F">
      <w:pPr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 xml:space="preserve">Niniejsze postepowanie dotyczy zakupu samochodu osobowego dla Gminy Adamów pow. Zamojski. Samochód który będzie przedmiotem oferty musi być  fabrycznie nowy wyprodukowany w 2016 r, wolny od wad o których wykonawca może mieć wiedzę oraz  wypełnia w całości minimalne parametry opisane w Załączniku Nr 1 dokumentacji postępowania.   </w:t>
      </w: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>1. Termin składania ofert:</w:t>
      </w:r>
      <w:r w:rsidR="001C2AA2">
        <w:rPr>
          <w:rFonts w:ascii="Tahoma" w:hAnsi="Tahoma" w:cs="Tahoma"/>
          <w:sz w:val="24"/>
          <w:szCs w:val="24"/>
        </w:rPr>
        <w:t>21</w:t>
      </w:r>
      <w:r w:rsidR="002830B3" w:rsidRPr="002830B3">
        <w:rPr>
          <w:rFonts w:ascii="Tahoma" w:hAnsi="Tahoma" w:cs="Tahoma"/>
          <w:sz w:val="24"/>
          <w:szCs w:val="24"/>
        </w:rPr>
        <w:t xml:space="preserve"> październik 2016 r</w:t>
      </w: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>2. Miejsce składania ofert:</w:t>
      </w:r>
      <w:r w:rsidR="002830B3" w:rsidRPr="002830B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30B3" w:rsidRPr="002830B3">
        <w:rPr>
          <w:rFonts w:ascii="Tahoma" w:hAnsi="Tahoma" w:cs="Tahoma"/>
          <w:sz w:val="24"/>
          <w:szCs w:val="24"/>
        </w:rPr>
        <w:t>Urzad</w:t>
      </w:r>
      <w:proofErr w:type="spellEnd"/>
      <w:r w:rsidR="002830B3" w:rsidRPr="002830B3">
        <w:rPr>
          <w:rFonts w:ascii="Tahoma" w:hAnsi="Tahoma" w:cs="Tahoma"/>
          <w:sz w:val="24"/>
          <w:szCs w:val="24"/>
        </w:rPr>
        <w:t xml:space="preserve"> Gminy Adamów, Adamów 11b 22-442 Adamów</w:t>
      </w:r>
      <w:r w:rsidR="00454021">
        <w:rPr>
          <w:rFonts w:ascii="Tahoma" w:hAnsi="Tahoma" w:cs="Tahoma"/>
          <w:sz w:val="24"/>
          <w:szCs w:val="24"/>
        </w:rPr>
        <w:t>, w terminie do dnia 21</w:t>
      </w:r>
      <w:bookmarkStart w:id="0" w:name="_GoBack"/>
      <w:bookmarkEnd w:id="0"/>
      <w:r w:rsidR="0001299F">
        <w:rPr>
          <w:rFonts w:ascii="Tahoma" w:hAnsi="Tahoma" w:cs="Tahoma"/>
          <w:sz w:val="24"/>
          <w:szCs w:val="24"/>
        </w:rPr>
        <w:t xml:space="preserve"> października do godziny 10:</w:t>
      </w:r>
      <w:r w:rsidR="00894871">
        <w:rPr>
          <w:rFonts w:ascii="Tahoma" w:hAnsi="Tahoma" w:cs="Tahoma"/>
          <w:sz w:val="24"/>
          <w:szCs w:val="24"/>
        </w:rPr>
        <w:t>3</w:t>
      </w:r>
      <w:r w:rsidR="0001299F">
        <w:rPr>
          <w:rFonts w:ascii="Tahoma" w:hAnsi="Tahoma" w:cs="Tahoma"/>
          <w:sz w:val="24"/>
          <w:szCs w:val="24"/>
        </w:rPr>
        <w:t>0. Oferty złożone w oznaczonym terminie zostaną otworzone i poddane ocenie. Pozostałe zostaną otwarte i zwrócone Wykonawcom, bez ich badania</w:t>
      </w:r>
      <w:r w:rsidR="00894871">
        <w:rPr>
          <w:rFonts w:ascii="Tahoma" w:hAnsi="Tahoma" w:cs="Tahoma"/>
          <w:sz w:val="24"/>
          <w:szCs w:val="24"/>
        </w:rPr>
        <w:t>.</w:t>
      </w:r>
    </w:p>
    <w:p w:rsid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>3. Forma składania ofert:</w:t>
      </w:r>
      <w:r w:rsidR="002830B3">
        <w:rPr>
          <w:rFonts w:ascii="Tahoma" w:hAnsi="Tahoma" w:cs="Tahoma"/>
          <w:sz w:val="24"/>
          <w:szCs w:val="24"/>
        </w:rPr>
        <w:t xml:space="preserve"> forma papierowa, zamknięte opakowanie oferty z napisem, </w:t>
      </w:r>
    </w:p>
    <w:p w:rsidR="002830B3" w:rsidRDefault="002830B3" w:rsidP="0001299F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„Zapytanie ofertowe na </w:t>
      </w:r>
      <w:r>
        <w:rPr>
          <w:rFonts w:ascii="Tahoma" w:hAnsi="Tahoma" w:cs="Tahoma"/>
          <w:sz w:val="24"/>
          <w:szCs w:val="24"/>
        </w:rPr>
        <w:t>Zakup samochodu osobowego -</w:t>
      </w:r>
    </w:p>
    <w:p w:rsidR="002830B3" w:rsidRDefault="002830B3" w:rsidP="0001299F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nie otwierać do </w:t>
      </w:r>
      <w:r w:rsidR="001C2AA2">
        <w:rPr>
          <w:rFonts w:ascii="Tahoma" w:hAnsi="Tahoma" w:cs="Tahoma"/>
          <w:sz w:val="24"/>
          <w:szCs w:val="24"/>
        </w:rPr>
        <w:t>21</w:t>
      </w:r>
      <w:r>
        <w:rPr>
          <w:rFonts w:ascii="Tahoma" w:hAnsi="Tahoma" w:cs="Tahoma"/>
          <w:sz w:val="24"/>
          <w:szCs w:val="24"/>
        </w:rPr>
        <w:t xml:space="preserve"> października do godziny 10:30</w:t>
      </w:r>
    </w:p>
    <w:p w:rsidR="0054037E" w:rsidRPr="002830B3" w:rsidRDefault="002830B3" w:rsidP="0001299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Zn</w:t>
      </w:r>
      <w:r w:rsidRPr="007B7D96">
        <w:rPr>
          <w:rFonts w:ascii="Tahoma" w:hAnsi="Tahoma" w:cs="Tahoma"/>
          <w:sz w:val="24"/>
          <w:szCs w:val="24"/>
        </w:rPr>
        <w:t>ak sprawy</w:t>
      </w:r>
      <w:r>
        <w:rPr>
          <w:rFonts w:ascii="Tahoma" w:hAnsi="Tahoma" w:cs="Tahoma"/>
          <w:sz w:val="24"/>
          <w:szCs w:val="24"/>
        </w:rPr>
        <w:t xml:space="preserve"> RIG 271.10R.2016</w:t>
      </w: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 xml:space="preserve">4. Termin realizacji zamówienia: </w:t>
      </w:r>
      <w:r w:rsidR="002830B3">
        <w:rPr>
          <w:rFonts w:ascii="Tahoma" w:hAnsi="Tahoma" w:cs="Tahoma"/>
          <w:sz w:val="24"/>
          <w:szCs w:val="24"/>
        </w:rPr>
        <w:t>do 21 dni od daty podpisania umowy</w:t>
      </w:r>
    </w:p>
    <w:p w:rsidR="00E32A32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 xml:space="preserve">5. Warunki udziału w postępowaniu: </w:t>
      </w:r>
      <w:r w:rsidR="00E32A32">
        <w:rPr>
          <w:rFonts w:ascii="Tahoma" w:hAnsi="Tahoma" w:cs="Tahoma"/>
          <w:sz w:val="24"/>
          <w:szCs w:val="24"/>
        </w:rPr>
        <w:t>Szczegółowy opis przedmiot</w:t>
      </w:r>
      <w:r w:rsidR="00310DA9">
        <w:rPr>
          <w:rFonts w:ascii="Tahoma" w:hAnsi="Tahoma" w:cs="Tahoma"/>
          <w:sz w:val="24"/>
          <w:szCs w:val="24"/>
        </w:rPr>
        <w:t>u</w:t>
      </w:r>
      <w:r w:rsidR="00E32A32">
        <w:rPr>
          <w:rFonts w:ascii="Tahoma" w:hAnsi="Tahoma" w:cs="Tahoma"/>
          <w:sz w:val="24"/>
          <w:szCs w:val="24"/>
        </w:rPr>
        <w:t xml:space="preserve"> zamówienia opisan</w:t>
      </w:r>
      <w:r w:rsidR="00310DA9">
        <w:rPr>
          <w:rFonts w:ascii="Tahoma" w:hAnsi="Tahoma" w:cs="Tahoma"/>
          <w:sz w:val="24"/>
          <w:szCs w:val="24"/>
        </w:rPr>
        <w:t>y</w:t>
      </w:r>
      <w:r w:rsidR="00E32A32">
        <w:rPr>
          <w:rFonts w:ascii="Tahoma" w:hAnsi="Tahoma" w:cs="Tahoma"/>
          <w:sz w:val="24"/>
          <w:szCs w:val="24"/>
        </w:rPr>
        <w:t xml:space="preserve"> jest w Załączniku Nr 1 w dokumentacji dla niniejszego postępowania oznaczonego RIG 271.10R.2016</w:t>
      </w:r>
      <w:r w:rsidR="0001299F">
        <w:rPr>
          <w:rFonts w:ascii="Tahoma" w:hAnsi="Tahoma" w:cs="Tahoma"/>
          <w:sz w:val="24"/>
          <w:szCs w:val="24"/>
        </w:rPr>
        <w:t xml:space="preserve">. </w:t>
      </w:r>
      <w:r w:rsidR="00E32A32" w:rsidRPr="007B7D96">
        <w:rPr>
          <w:rFonts w:ascii="Tahoma" w:hAnsi="Tahoma" w:cs="Tahoma"/>
          <w:sz w:val="24"/>
          <w:szCs w:val="24"/>
        </w:rPr>
        <w:t xml:space="preserve">Główne warunki udziału w zapytaniu </w:t>
      </w:r>
      <w:r w:rsidR="00E32A32">
        <w:rPr>
          <w:rFonts w:ascii="Tahoma" w:hAnsi="Tahoma" w:cs="Tahoma"/>
          <w:sz w:val="24"/>
          <w:szCs w:val="24"/>
        </w:rPr>
        <w:t>o</w:t>
      </w:r>
      <w:r w:rsidR="00E32A32" w:rsidRPr="007B7D96">
        <w:rPr>
          <w:rFonts w:ascii="Tahoma" w:hAnsi="Tahoma" w:cs="Tahoma"/>
          <w:sz w:val="24"/>
          <w:szCs w:val="24"/>
        </w:rPr>
        <w:t>fertowym;</w:t>
      </w:r>
    </w:p>
    <w:p w:rsidR="00E32A32" w:rsidRDefault="00E32A32" w:rsidP="0001299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niniejszym postepowaniu mogą uczestniczyć wszystkie podmioty mogące wykonać zakres objęty niniejszym postępowaniem. Wszyscy Wykonawcy ubiegający się o udzielenia dostawy związanej z zakupem samochodu osobowego dla Zamawiającego muszą przedstawić w składanej ofercie:</w:t>
      </w:r>
    </w:p>
    <w:p w:rsidR="00E32A32" w:rsidRDefault="00E32A32" w:rsidP="0001299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4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 rejestrowy w zakresie prowadzenia działalności gospodarczej, związanej z zakresem bezpośrednio związanym z przedmiotem zamówienia,</w:t>
      </w:r>
    </w:p>
    <w:p w:rsidR="00E32A32" w:rsidRDefault="00E32A32" w:rsidP="0001299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4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 wskazujący osobę umocowaną prawnie do składania oświadczeń w imieniu Wykonawcy (nie dotyczy przy wskazaniu w dz. II.ust.1 odpisu KRS),</w:t>
      </w:r>
    </w:p>
    <w:p w:rsidR="00E32A32" w:rsidRDefault="00E32A32" w:rsidP="0001299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4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Wykonawca składający ofertę </w:t>
      </w:r>
      <w:r w:rsidRPr="00B80BDD">
        <w:rPr>
          <w:rFonts w:ascii="Tahoma" w:hAnsi="Tahoma" w:cs="Tahoma"/>
          <w:b/>
          <w:i/>
        </w:rPr>
        <w:t>(każdy wykonawca może złożyć jedną ofertę)</w:t>
      </w:r>
      <w:r>
        <w:rPr>
          <w:rFonts w:ascii="Tahoma" w:hAnsi="Tahoma" w:cs="Tahoma"/>
        </w:rPr>
        <w:t xml:space="preserve">  musi dołączyć;</w:t>
      </w:r>
    </w:p>
    <w:p w:rsidR="00E32A32" w:rsidRDefault="00E32A32" w:rsidP="0001299F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line="24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oznaczony jako Załącznik Nr 2 wg wzoru – Oświadczenie o spełnianiu warunków udziału w postępowaniu</w:t>
      </w:r>
    </w:p>
    <w:p w:rsidR="00E32A32" w:rsidRDefault="00E32A32" w:rsidP="0001299F">
      <w:pPr>
        <w:pStyle w:val="Akapitzlist"/>
        <w:widowControl/>
        <w:numPr>
          <w:ilvl w:val="1"/>
          <w:numId w:val="2"/>
        </w:numPr>
        <w:autoSpaceDE/>
        <w:autoSpaceDN/>
        <w:adjustRightInd/>
        <w:spacing w:line="24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oznaczony jako Załącznik Nr 3 wg wzoru – Oferta</w:t>
      </w:r>
    </w:p>
    <w:p w:rsidR="00E32A32" w:rsidRDefault="00E32A32" w:rsidP="0001299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4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Parafowany wzór umowy dostawy stanowiący Załącznik Nr 4, </w:t>
      </w:r>
    </w:p>
    <w:p w:rsidR="00E32A32" w:rsidRDefault="00E32A32" w:rsidP="0001299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4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Oświadczenie Wykonawcy o wykonaniu dostawy do 21 dni od daty podpisania umowy. Niniejsze oświadczenie składa Wykonawca wraz ze złożona ofertą.</w:t>
      </w:r>
    </w:p>
    <w:p w:rsidR="00E32A32" w:rsidRDefault="00E32A32" w:rsidP="0001299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4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Oświadczenie Wykonawcy sporządzony wg wzoru stanowiący Załącznik Nr 5 – dotyczący kompletności złożonej oferty.</w:t>
      </w:r>
    </w:p>
    <w:p w:rsidR="00E32A32" w:rsidRPr="00E32A32" w:rsidRDefault="00E32A32" w:rsidP="0001299F">
      <w:pPr>
        <w:spacing w:line="240" w:lineRule="auto"/>
        <w:contextualSpacing/>
        <w:jc w:val="both"/>
        <w:rPr>
          <w:rFonts w:ascii="Tahoma" w:hAnsi="Tahoma" w:cs="Tahoma"/>
        </w:rPr>
      </w:pPr>
    </w:p>
    <w:p w:rsidR="0054037E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 xml:space="preserve">6. Kryterium wyboru najkorzystniejszej oferty: </w:t>
      </w:r>
      <w:r w:rsidR="00E32A32">
        <w:rPr>
          <w:rFonts w:ascii="Tahoma" w:hAnsi="Tahoma" w:cs="Tahoma"/>
          <w:sz w:val="24"/>
          <w:szCs w:val="24"/>
        </w:rPr>
        <w:t xml:space="preserve">Zamawiający przyjmuje jedno kryterium. </w:t>
      </w:r>
    </w:p>
    <w:p w:rsidR="00E32A32" w:rsidRDefault="00E32A32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Cena brutto=100 % </w:t>
      </w:r>
    </w:p>
    <w:p w:rsidR="00E32A32" w:rsidRDefault="00E32A32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E32A32" w:rsidRDefault="00E32A32" w:rsidP="0089487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528BA3F0" wp14:editId="521D1E6E">
            <wp:simplePos x="0" y="0"/>
            <wp:positionH relativeFrom="column">
              <wp:posOffset>899795</wp:posOffset>
            </wp:positionH>
            <wp:positionV relativeFrom="paragraph">
              <wp:align>top</wp:align>
            </wp:positionV>
            <wp:extent cx="4180840" cy="561975"/>
            <wp:effectExtent l="0" t="0" r="0" b="9525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84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4871">
        <w:rPr>
          <w:rFonts w:ascii="Tahoma" w:hAnsi="Tahoma" w:cs="Tahoma"/>
          <w:sz w:val="24"/>
          <w:szCs w:val="24"/>
        </w:rPr>
        <w:br w:type="textWrapping" w:clear="all"/>
      </w:r>
    </w:p>
    <w:p w:rsidR="00E32A32" w:rsidRDefault="00E32A32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E32A32" w:rsidRPr="00E32A32" w:rsidRDefault="00E32A32" w:rsidP="0001299F">
      <w:pPr>
        <w:pStyle w:val="NormalnyWeb"/>
        <w:numPr>
          <w:ilvl w:val="0"/>
          <w:numId w:val="3"/>
        </w:numPr>
        <w:spacing w:before="0" w:beforeAutospacing="0" w:after="0"/>
        <w:ind w:left="0" w:firstLine="0"/>
        <w:jc w:val="both"/>
        <w:rPr>
          <w:rFonts w:ascii="Tahoma" w:hAnsi="Tahoma" w:cs="Tahoma"/>
        </w:rPr>
      </w:pPr>
      <w:r w:rsidRPr="00E32A32">
        <w:rPr>
          <w:rFonts w:ascii="Tahoma" w:hAnsi="Tahoma" w:cs="Tahoma"/>
        </w:rPr>
        <w:t xml:space="preserve">ocenę spełniania warunków, wymienionych w opisie warunków udziału w postępowaniu. </w:t>
      </w:r>
    </w:p>
    <w:p w:rsidR="00E32A32" w:rsidRPr="00E32A32" w:rsidRDefault="00E32A32" w:rsidP="0001299F">
      <w:pPr>
        <w:pStyle w:val="NormalnyWeb"/>
        <w:numPr>
          <w:ilvl w:val="0"/>
          <w:numId w:val="3"/>
        </w:numPr>
        <w:spacing w:before="0" w:beforeAutospacing="0" w:after="0"/>
        <w:ind w:left="0" w:firstLine="0"/>
        <w:jc w:val="both"/>
        <w:rPr>
          <w:rFonts w:ascii="Tahoma" w:hAnsi="Tahoma" w:cs="Tahoma"/>
        </w:rPr>
      </w:pPr>
      <w:r w:rsidRPr="00E32A32">
        <w:rPr>
          <w:rFonts w:ascii="Tahoma" w:hAnsi="Tahoma" w:cs="Tahoma"/>
        </w:rPr>
        <w:t>sporządzenie listy rankingowej wykonawców w kolejności uzyskanej ilości punktów odpowiadającym ilości punktów uzyskanych z wzoru do obliczania punktowego</w:t>
      </w:r>
      <w:r w:rsidRPr="00E32A32">
        <w:rPr>
          <w:rFonts w:ascii="Tahoma" w:hAnsi="Tahoma" w:cs="Tahoma"/>
          <w:color w:val="000000"/>
        </w:rPr>
        <w:t xml:space="preserve"> </w:t>
      </w:r>
    </w:p>
    <w:p w:rsidR="00E32A32" w:rsidRPr="00E32A32" w:rsidRDefault="00E32A32" w:rsidP="0001299F">
      <w:pPr>
        <w:pStyle w:val="NormalnyWeb"/>
        <w:spacing w:before="0" w:beforeAutospacing="0" w:after="0"/>
        <w:jc w:val="both"/>
        <w:rPr>
          <w:rFonts w:ascii="Tahoma" w:hAnsi="Tahoma" w:cs="Tahoma"/>
        </w:rPr>
      </w:pPr>
      <w:r w:rsidRPr="00E32A32">
        <w:rPr>
          <w:rFonts w:ascii="Tahoma" w:hAnsi="Tahoma" w:cs="Tahoma"/>
          <w:b/>
          <w:bCs/>
          <w:color w:val="000000"/>
        </w:rPr>
        <w:t>Ad.1.</w:t>
      </w:r>
      <w:r w:rsidRPr="00E32A32">
        <w:rPr>
          <w:rFonts w:ascii="Tahoma" w:hAnsi="Tahoma" w:cs="Tahoma"/>
          <w:color w:val="000000"/>
        </w:rPr>
        <w:t>Na podstawie treści wymaganych oświadczeń i dokumentów, zamawiający dokona oceny spełniania przez wykonawców wymaganych warunków, na zasadzie</w:t>
      </w:r>
      <w:r>
        <w:rPr>
          <w:rFonts w:ascii="Tahoma" w:hAnsi="Tahoma" w:cs="Tahoma"/>
          <w:color w:val="000000"/>
        </w:rPr>
        <w:t xml:space="preserve"> </w:t>
      </w:r>
      <w:r w:rsidRPr="00E32A32">
        <w:rPr>
          <w:rFonts w:ascii="Tahoma" w:hAnsi="Tahoma" w:cs="Tahoma"/>
          <w:b/>
          <w:bCs/>
          <w:color w:val="000000"/>
        </w:rPr>
        <w:t xml:space="preserve">„spełnia”/”nie spełnia” </w:t>
      </w:r>
      <w:r w:rsidRPr="00E32A32">
        <w:rPr>
          <w:rFonts w:ascii="Tahoma" w:hAnsi="Tahoma" w:cs="Tahoma"/>
          <w:color w:val="000000"/>
        </w:rPr>
        <w:t>wymaganego warunku. Wykonawcy, którzy nie spełnią wymaganych warunków, zostaną wykluczeni z postępowania.</w:t>
      </w:r>
    </w:p>
    <w:p w:rsidR="00E32A32" w:rsidRPr="00E32A32" w:rsidRDefault="00E32A32" w:rsidP="0001299F">
      <w:pPr>
        <w:pStyle w:val="NormalnyWeb"/>
        <w:spacing w:before="0" w:beforeAutospacing="0" w:after="0"/>
        <w:jc w:val="both"/>
        <w:rPr>
          <w:rFonts w:ascii="Tahoma" w:hAnsi="Tahoma" w:cs="Tahoma"/>
        </w:rPr>
      </w:pPr>
      <w:r w:rsidRPr="00E32A32">
        <w:rPr>
          <w:rFonts w:ascii="Tahoma" w:hAnsi="Tahoma" w:cs="Tahoma"/>
          <w:b/>
          <w:bCs/>
          <w:color w:val="000000"/>
        </w:rPr>
        <w:t>Ad.2.</w:t>
      </w:r>
      <w:r w:rsidRPr="00E32A32">
        <w:rPr>
          <w:rFonts w:ascii="Tahoma" w:hAnsi="Tahoma" w:cs="Tahoma"/>
          <w:color w:val="000000"/>
        </w:rPr>
        <w:t xml:space="preserve">Liczba punktów dla danego wykonawcy, za cenę ofertową będzie wyliczana z dokładnością do dwóch miejsc po przecinku; z zależności: (cena ofertowa najniższa/cena ofertowa badana) pomnożona przez wartość bezwzględną wagi warunku ceny- równą 100 % oraz wymnożone przez miano pkt. w wartości 100 pkt. </w:t>
      </w:r>
    </w:p>
    <w:p w:rsidR="00E32A32" w:rsidRPr="00E32A32" w:rsidRDefault="00E32A32" w:rsidP="0001299F">
      <w:pPr>
        <w:pStyle w:val="NormalnyWeb"/>
        <w:spacing w:before="0" w:beforeAutospacing="0" w:after="0"/>
        <w:jc w:val="both"/>
        <w:rPr>
          <w:rFonts w:ascii="Tahoma" w:hAnsi="Tahoma" w:cs="Tahoma"/>
        </w:rPr>
      </w:pPr>
      <w:r w:rsidRPr="00E32A32">
        <w:rPr>
          <w:rFonts w:ascii="Tahoma" w:hAnsi="Tahoma" w:cs="Tahoma"/>
          <w:color w:val="000000"/>
        </w:rPr>
        <w:t>Dla każdego wykonawcy niepodlegającego wykluczeniu z powodu okoliczności Ad.1, zostanie wyliczona liczba punktów, a następnie ułożona zostanie lista wykonawców kolejności od największej, do najmniejszej liczby punktów, dla niniejszego postępowania.</w:t>
      </w:r>
    </w:p>
    <w:p w:rsidR="00E32A32" w:rsidRPr="00E32A32" w:rsidRDefault="00E32A32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32A32">
        <w:rPr>
          <w:rFonts w:ascii="Tahoma" w:hAnsi="Tahoma" w:cs="Tahoma"/>
          <w:color w:val="000000"/>
          <w:sz w:val="24"/>
          <w:szCs w:val="24"/>
        </w:rPr>
        <w:t>Zamawiający uzna za najkorzystniejszą- złożoną ofertę, która otrzymają największą ilość punktów dla zadania i zaprosi wykonawcę do podpisania umowy na realizację zadania inwestycyjnego objętego niniejszym postępowaniem</w:t>
      </w:r>
    </w:p>
    <w:p w:rsidR="00E32A32" w:rsidRPr="00E32A32" w:rsidRDefault="00E32A32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94871" w:rsidRDefault="0054037E" w:rsidP="0089487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>7. Inne postanowienia</w:t>
      </w:r>
      <w:r w:rsidR="00894871">
        <w:rPr>
          <w:rFonts w:ascii="Tahoma" w:hAnsi="Tahoma" w:cs="Tahoma"/>
          <w:sz w:val="24"/>
          <w:szCs w:val="24"/>
        </w:rPr>
        <w:t>;</w:t>
      </w:r>
    </w:p>
    <w:p w:rsidR="0054037E" w:rsidRDefault="00894871" w:rsidP="0089487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osoba do kontaktu Brach Piotr</w:t>
      </w:r>
      <w:r w:rsidR="0054037E" w:rsidRPr="002830B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tel. 846187715, email </w:t>
      </w:r>
      <w:hyperlink r:id="rId9" w:history="1">
        <w:r w:rsidRPr="00DD157B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</w:p>
    <w:p w:rsidR="00894871" w:rsidRDefault="00894871" w:rsidP="0089487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fax 846186119</w:t>
      </w:r>
    </w:p>
    <w:p w:rsidR="00894871" w:rsidRPr="002830B3" w:rsidRDefault="00894871" w:rsidP="0089487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godziny pracy urzędu poniedziałek – piątek 7:00do 15:00</w:t>
      </w:r>
    </w:p>
    <w:p w:rsidR="0054037E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E32A32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>8. Informacje szczegółowe na temat zamówienia dostępne są</w:t>
      </w:r>
      <w:r w:rsidR="00894871">
        <w:rPr>
          <w:rFonts w:ascii="Tahoma" w:hAnsi="Tahoma" w:cs="Tahoma"/>
          <w:sz w:val="24"/>
          <w:szCs w:val="24"/>
        </w:rPr>
        <w:t xml:space="preserve">; </w:t>
      </w:r>
      <w:r w:rsidR="00E32A32">
        <w:rPr>
          <w:rFonts w:ascii="Tahoma" w:hAnsi="Tahoma" w:cs="Tahoma"/>
          <w:sz w:val="24"/>
          <w:szCs w:val="24"/>
        </w:rPr>
        <w:t>http://www.adamow.bip.gmina.pl zakładka przetargi&gt;</w:t>
      </w:r>
      <w:r w:rsidR="0001299F">
        <w:rPr>
          <w:rFonts w:ascii="Tahoma" w:hAnsi="Tahoma" w:cs="Tahoma"/>
          <w:sz w:val="24"/>
          <w:szCs w:val="24"/>
        </w:rPr>
        <w:t>Zamówienia poniżej 30000 euro&gt;RIG 271.10R.2016 – Zakup samochodu osobowego</w:t>
      </w:r>
    </w:p>
    <w:p w:rsidR="007231E1" w:rsidRPr="002830B3" w:rsidRDefault="0054037E" w:rsidP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830B3">
        <w:rPr>
          <w:rFonts w:ascii="Tahoma" w:hAnsi="Tahoma" w:cs="Tahoma"/>
          <w:sz w:val="24"/>
          <w:szCs w:val="24"/>
        </w:rPr>
        <w:t xml:space="preserve">Wybór oferty nastąpi zgodnie z Regulaminem udzielania zamówień o wartości szacunkowej nie przekraczającej równowartości kwoty 30.000 euro, stanowiącego zał. nr 1 do Zarządzenia Nr </w:t>
      </w:r>
      <w:r w:rsidR="0001299F">
        <w:rPr>
          <w:rFonts w:ascii="Tahoma" w:hAnsi="Tahoma" w:cs="Tahoma"/>
          <w:sz w:val="24"/>
          <w:szCs w:val="24"/>
        </w:rPr>
        <w:t>22/14</w:t>
      </w:r>
      <w:r w:rsidRPr="002830B3">
        <w:rPr>
          <w:rFonts w:ascii="Tahoma" w:hAnsi="Tahoma" w:cs="Tahoma"/>
          <w:sz w:val="24"/>
          <w:szCs w:val="24"/>
        </w:rPr>
        <w:t xml:space="preserve"> z dnia </w:t>
      </w:r>
      <w:r w:rsidR="0001299F">
        <w:rPr>
          <w:rFonts w:ascii="Tahoma" w:hAnsi="Tahoma" w:cs="Tahoma"/>
          <w:sz w:val="24"/>
          <w:szCs w:val="24"/>
        </w:rPr>
        <w:t>25 kwietnia 2014 r.</w:t>
      </w:r>
      <w:r w:rsidR="00894871">
        <w:rPr>
          <w:rFonts w:ascii="Tahoma" w:hAnsi="Tahoma" w:cs="Tahoma"/>
          <w:sz w:val="24"/>
          <w:szCs w:val="24"/>
        </w:rPr>
        <w:t xml:space="preserve"> </w:t>
      </w:r>
      <w:r w:rsidR="00311A34" w:rsidRPr="002830B3">
        <w:rPr>
          <w:rFonts w:ascii="Tahoma" w:hAnsi="Tahoma" w:cs="Tahoma"/>
          <w:sz w:val="24"/>
          <w:szCs w:val="24"/>
        </w:rPr>
        <w:t>Zamawiający zawsze dopuszcza zapisy Kodeksu Cywilnego.</w:t>
      </w:r>
    </w:p>
    <w:p w:rsidR="0001299F" w:rsidRPr="002830B3" w:rsidRDefault="0001299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sectPr w:rsidR="0001299F" w:rsidRPr="00283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ADC" w:rsidRDefault="00763ADC" w:rsidP="0054037E">
      <w:pPr>
        <w:spacing w:after="0" w:line="240" w:lineRule="auto"/>
      </w:pPr>
      <w:r>
        <w:separator/>
      </w:r>
    </w:p>
  </w:endnote>
  <w:endnote w:type="continuationSeparator" w:id="0">
    <w:p w:rsidR="00763ADC" w:rsidRDefault="00763ADC" w:rsidP="0054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ADC" w:rsidRDefault="00763ADC" w:rsidP="0054037E">
      <w:pPr>
        <w:spacing w:after="0" w:line="240" w:lineRule="auto"/>
      </w:pPr>
      <w:r>
        <w:separator/>
      </w:r>
    </w:p>
  </w:footnote>
  <w:footnote w:type="continuationSeparator" w:id="0">
    <w:p w:rsidR="00763ADC" w:rsidRDefault="00763ADC" w:rsidP="00540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91F61"/>
    <w:multiLevelType w:val="multilevel"/>
    <w:tmpl w:val="B8FC4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69FB1643"/>
    <w:multiLevelType w:val="hybridMultilevel"/>
    <w:tmpl w:val="33F6B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419F7"/>
    <w:multiLevelType w:val="multilevel"/>
    <w:tmpl w:val="8FEE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7E"/>
    <w:rsid w:val="0001299F"/>
    <w:rsid w:val="001C2AA2"/>
    <w:rsid w:val="002830B3"/>
    <w:rsid w:val="00310DA9"/>
    <w:rsid w:val="00311A34"/>
    <w:rsid w:val="00454021"/>
    <w:rsid w:val="0054037E"/>
    <w:rsid w:val="005D405F"/>
    <w:rsid w:val="007231E1"/>
    <w:rsid w:val="00763ADC"/>
    <w:rsid w:val="00894871"/>
    <w:rsid w:val="00BF605C"/>
    <w:rsid w:val="00E32A32"/>
    <w:rsid w:val="00E86EDB"/>
    <w:rsid w:val="00F1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Akapitzlist">
    <w:name w:val="List Paragraph"/>
    <w:basedOn w:val="Normalny"/>
    <w:uiPriority w:val="34"/>
    <w:qFormat/>
    <w:rsid w:val="002830B3"/>
    <w:pPr>
      <w:widowControl w:val="0"/>
      <w:autoSpaceDE w:val="0"/>
      <w:autoSpaceDN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A3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E32A32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8948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Akapitzlist">
    <w:name w:val="List Paragraph"/>
    <w:basedOn w:val="Normalny"/>
    <w:uiPriority w:val="34"/>
    <w:qFormat/>
    <w:rsid w:val="002830B3"/>
    <w:pPr>
      <w:widowControl w:val="0"/>
      <w:autoSpaceDE w:val="0"/>
      <w:autoSpaceDN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A3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E32A32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894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.brach@adamow.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5</cp:revision>
  <cp:lastPrinted>2016-09-21T11:17:00Z</cp:lastPrinted>
  <dcterms:created xsi:type="dcterms:W3CDTF">2014-04-23T05:35:00Z</dcterms:created>
  <dcterms:modified xsi:type="dcterms:W3CDTF">2016-10-07T10:51:00Z</dcterms:modified>
</cp:coreProperties>
</file>