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EDC" w:rsidRPr="00520B8A" w:rsidRDefault="006D6EDC" w:rsidP="006D6EDC">
      <w:pPr>
        <w:spacing w:line="23" w:lineRule="atLeast"/>
        <w:rPr>
          <w:rFonts w:ascii="Tahoma" w:hAnsi="Tahoma" w:cs="Tahoma"/>
          <w:b/>
          <w:i/>
        </w:rPr>
      </w:pPr>
      <w:r w:rsidRPr="00520B8A">
        <w:rPr>
          <w:rFonts w:ascii="Tahoma" w:hAnsi="Tahoma" w:cs="Tahoma"/>
          <w:b/>
          <w:i/>
        </w:rPr>
        <w:t>Wykonawca: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</w:t>
      </w:r>
    </w:p>
    <w:p w:rsidR="006D6EDC" w:rsidRDefault="006D6EDC" w:rsidP="006D6EDC">
      <w:pPr>
        <w:spacing w:line="23" w:lineRule="atLeast"/>
        <w:ind w:right="3685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(pełna nazwa/firma, adres,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>)</w:t>
      </w:r>
    </w:p>
    <w:p w:rsidR="006D6EDC" w:rsidRPr="00520B8A" w:rsidRDefault="006D6EDC" w:rsidP="006D6EDC">
      <w:pPr>
        <w:spacing w:line="23" w:lineRule="atLeast"/>
        <w:rPr>
          <w:rFonts w:ascii="Tahoma" w:hAnsi="Tahoma" w:cs="Tahoma"/>
          <w:u w:val="single"/>
        </w:rPr>
      </w:pPr>
      <w:r w:rsidRPr="00520B8A">
        <w:rPr>
          <w:rFonts w:ascii="Tahoma" w:hAnsi="Tahoma" w:cs="Tahoma"/>
          <w:u w:val="single"/>
        </w:rPr>
        <w:t>reprezentowany przez: ________________________________________</w:t>
      </w:r>
    </w:p>
    <w:p w:rsidR="006D6EDC" w:rsidRPr="00520B8A" w:rsidRDefault="006D6EDC" w:rsidP="006D6EDC">
      <w:pPr>
        <w:spacing w:line="23" w:lineRule="atLeast"/>
        <w:jc w:val="center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(imię, nazwisko, stanowisko/podstawa do reprezentacji)</w:t>
      </w:r>
    </w:p>
    <w:p w:rsidR="006D6EDC" w:rsidRPr="00520B8A" w:rsidRDefault="006D6EDC" w:rsidP="006D6EDC">
      <w:pPr>
        <w:spacing w:before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 xml:space="preserve">Oświadczenie wykonawcy </w:t>
      </w:r>
      <w:bookmarkStart w:id="0" w:name="_GoBack"/>
      <w:bookmarkEnd w:id="0"/>
    </w:p>
    <w:p w:rsidR="006D6EDC" w:rsidRPr="00520B8A" w:rsidRDefault="006D6EDC" w:rsidP="006D6EDC">
      <w:pPr>
        <w:spacing w:before="240" w:after="240" w:line="276" w:lineRule="auto"/>
        <w:jc w:val="center"/>
        <w:rPr>
          <w:rFonts w:ascii="Tahoma" w:hAnsi="Tahoma" w:cs="Tahoma"/>
          <w:b/>
        </w:rPr>
      </w:pPr>
      <w:r w:rsidRPr="00520B8A">
        <w:rPr>
          <w:rFonts w:ascii="Tahoma" w:hAnsi="Tahoma" w:cs="Tahoma"/>
          <w:b/>
        </w:rPr>
        <w:t xml:space="preserve">składane na podstawie art. 25a ust. 1 ustawy z dnia 29 stycznia 2004 r. - Prawo zamówień publicznych (dalej jako: ustawa </w:t>
      </w:r>
      <w:proofErr w:type="spellStart"/>
      <w:r w:rsidRPr="00520B8A">
        <w:rPr>
          <w:rFonts w:ascii="Tahoma" w:hAnsi="Tahoma" w:cs="Tahoma"/>
          <w:b/>
        </w:rPr>
        <w:t>Pzp</w:t>
      </w:r>
      <w:proofErr w:type="spellEnd"/>
      <w:r w:rsidRPr="00520B8A">
        <w:rPr>
          <w:rFonts w:ascii="Tahoma" w:hAnsi="Tahoma" w:cs="Tahoma"/>
          <w:b/>
        </w:rPr>
        <w:t xml:space="preserve">), </w:t>
      </w:r>
    </w:p>
    <w:p w:rsidR="006D6EDC" w:rsidRPr="00520B8A" w:rsidRDefault="006D6EDC" w:rsidP="006D6EDC">
      <w:pPr>
        <w:spacing w:after="240" w:line="276" w:lineRule="auto"/>
        <w:jc w:val="center"/>
        <w:rPr>
          <w:rFonts w:ascii="Tahoma" w:hAnsi="Tahoma" w:cs="Tahoma"/>
          <w:b/>
          <w:u w:val="single"/>
        </w:rPr>
      </w:pPr>
      <w:r w:rsidRPr="00520B8A">
        <w:rPr>
          <w:rFonts w:ascii="Tahoma" w:hAnsi="Tahoma" w:cs="Tahoma"/>
          <w:b/>
          <w:u w:val="single"/>
        </w:rPr>
        <w:t>DOTYCZĄCE PRZESŁANEK WYKLUCZENIA Z POSTĘPOWANIA</w:t>
      </w: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Na potrzeby postępowania o udzielenie zamówienia publicznego</w:t>
      </w:r>
      <w:r w:rsidRPr="006D6EDC">
        <w:rPr>
          <w:rFonts w:ascii="Tahoma" w:hAnsi="Tahoma" w:cs="Tahoma"/>
        </w:rPr>
        <w:t xml:space="preserve"> </w:t>
      </w:r>
      <w:proofErr w:type="spellStart"/>
      <w:r w:rsidRPr="00506370">
        <w:rPr>
          <w:rFonts w:ascii="Tahoma" w:hAnsi="Tahoma" w:cs="Tahoma"/>
        </w:rPr>
        <w:t>Pn</w:t>
      </w:r>
      <w:proofErr w:type="spellEnd"/>
      <w:r>
        <w:rPr>
          <w:rFonts w:ascii="Tahoma" w:hAnsi="Tahoma" w:cs="Tahoma"/>
        </w:rPr>
        <w:t>.,,Kompleksowa rewitalizacja obszarów zdegradowanych w Gminie Adamów”-</w:t>
      </w:r>
      <w:r w:rsidRPr="00973BC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Budowa parku linowego w m. Jacnia</w:t>
      </w:r>
      <w:r>
        <w:rPr>
          <w:rFonts w:ascii="Tahoma" w:hAnsi="Tahoma" w:cs="Tahoma"/>
        </w:rPr>
        <w:t>”</w:t>
      </w:r>
      <w:r>
        <w:rPr>
          <w:rFonts w:ascii="Tahoma" w:hAnsi="Tahoma" w:cs="Tahoma"/>
          <w:color w:val="000000"/>
        </w:rPr>
        <w:t xml:space="preserve">”, </w:t>
      </w:r>
      <w:r w:rsidRPr="00520B8A">
        <w:rPr>
          <w:rFonts w:ascii="Tahoma" w:hAnsi="Tahoma" w:cs="Tahoma"/>
        </w:rPr>
        <w:t>prowadzonego przez Gminę Adamów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oświadczam, co następuje:</w:t>
      </w:r>
    </w:p>
    <w:p w:rsidR="006D6EDC" w:rsidRPr="00520B8A" w:rsidRDefault="006D6EDC" w:rsidP="006D6EDC">
      <w:pPr>
        <w:shd w:val="clear" w:color="auto" w:fill="BFBFBF"/>
        <w:spacing w:before="240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OŚWIADCZENIA DOTYCZĄCE WYKONAWCY:</w:t>
      </w:r>
    </w:p>
    <w:p w:rsidR="006D6EDC" w:rsidRPr="00520B8A" w:rsidRDefault="006D6EDC" w:rsidP="006D6EDC">
      <w:pPr>
        <w:pStyle w:val="Akapitzlist"/>
        <w:spacing w:before="240"/>
        <w:ind w:left="360" w:hanging="3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1.</w:t>
      </w:r>
      <w:r w:rsidRPr="00520B8A">
        <w:rPr>
          <w:rFonts w:ascii="Tahoma" w:hAnsi="Tahoma" w:cs="Tahoma"/>
        </w:rPr>
        <w:tab/>
        <w:t xml:space="preserve">Oświadczam, że nie podlegam wykluczeniu z postępowania na podstawie art. 24 ust 1 pkt 12-23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>.</w:t>
      </w:r>
    </w:p>
    <w:p w:rsidR="006D6EDC" w:rsidRPr="00520B8A" w:rsidRDefault="006D6EDC" w:rsidP="006D6EDC">
      <w:pPr>
        <w:pStyle w:val="Akapitzlist"/>
        <w:ind w:left="360" w:hanging="3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2.</w:t>
      </w:r>
      <w:r w:rsidRPr="00520B8A">
        <w:rPr>
          <w:rFonts w:ascii="Tahoma" w:hAnsi="Tahoma" w:cs="Tahoma"/>
        </w:rPr>
        <w:tab/>
        <w:t xml:space="preserve">Oświadczam, że nie podlegam wykluczeniu z postępowania na podstawie art. 24 ust. 5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>.</w:t>
      </w:r>
    </w:p>
    <w:p w:rsidR="006D6EDC" w:rsidRPr="00520B8A" w:rsidRDefault="006D6EDC" w:rsidP="006D6EDC">
      <w:pPr>
        <w:pStyle w:val="Akapitzlist"/>
        <w:ind w:left="360" w:hanging="360"/>
        <w:jc w:val="both"/>
        <w:rPr>
          <w:rFonts w:ascii="Tahoma" w:hAnsi="Tahoma" w:cs="Tahoma"/>
        </w:rPr>
      </w:pP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6D6EDC" w:rsidRPr="00520B8A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6D6EDC" w:rsidRPr="00520B8A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t>(podpis)</w:t>
      </w:r>
    </w:p>
    <w:p w:rsidR="006D6EDC" w:rsidRPr="00520B8A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6D6EDC" w:rsidRPr="00520B8A" w:rsidRDefault="006D6EDC" w:rsidP="006D6EDC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Oświadczam, że zachodzą/nie zachodzą*, w stosunku do mnie podstawy wykluczenia z postępowania na podstawie Art.24 ust.1* lub Art.25 ust.5*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  <w:i/>
        </w:rPr>
        <w:t>.</w:t>
      </w:r>
      <w:r w:rsidRPr="00520B8A">
        <w:rPr>
          <w:rFonts w:ascii="Tahoma" w:hAnsi="Tahoma" w:cs="Tahoma"/>
        </w:rPr>
        <w:t xml:space="preserve"> Jednocześnie oświadczam, że w związku z ww. okolicznością, na podstawie art. 24 ust. 8 ustawy </w:t>
      </w:r>
      <w:proofErr w:type="spellStart"/>
      <w:r w:rsidRPr="00520B8A">
        <w:rPr>
          <w:rFonts w:ascii="Tahoma" w:hAnsi="Tahoma" w:cs="Tahoma"/>
        </w:rPr>
        <w:t>Pzp</w:t>
      </w:r>
      <w:proofErr w:type="spellEnd"/>
      <w:r w:rsidRPr="00520B8A">
        <w:rPr>
          <w:rFonts w:ascii="Tahoma" w:hAnsi="Tahoma" w:cs="Tahoma"/>
        </w:rPr>
        <w:t xml:space="preserve"> podjąłem następujące środki naprawcze: ____________________________________________________</w:t>
      </w:r>
      <w:r>
        <w:rPr>
          <w:rFonts w:ascii="Tahoma" w:hAnsi="Tahoma" w:cs="Tahoma"/>
        </w:rPr>
        <w:t>________________</w:t>
      </w:r>
    </w:p>
    <w:p w:rsidR="006D6EDC" w:rsidRPr="00520B8A" w:rsidRDefault="006D6EDC" w:rsidP="006D6EDC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__________________________________________________________________</w:t>
      </w:r>
      <w:r>
        <w:rPr>
          <w:rFonts w:ascii="Tahoma" w:hAnsi="Tahoma" w:cs="Tahoma"/>
        </w:rPr>
        <w:t>_</w:t>
      </w:r>
    </w:p>
    <w:p w:rsidR="006D6EDC" w:rsidRPr="00520B8A" w:rsidRDefault="006D6EDC" w:rsidP="006D6EDC">
      <w:pPr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_____________________________________________</w:t>
      </w:r>
      <w:r>
        <w:rPr>
          <w:rFonts w:ascii="Tahoma" w:hAnsi="Tahoma" w:cs="Tahoma"/>
        </w:rPr>
        <w:t>________________________</w:t>
      </w:r>
    </w:p>
    <w:p w:rsidR="006D6EDC" w:rsidRPr="00520B8A" w:rsidRDefault="006D6EDC" w:rsidP="006D6EDC">
      <w:pPr>
        <w:jc w:val="both"/>
        <w:rPr>
          <w:rFonts w:ascii="Tahoma" w:hAnsi="Tahoma" w:cs="Tahoma"/>
        </w:rPr>
      </w:pPr>
    </w:p>
    <w:p w:rsidR="006D6EDC" w:rsidRPr="00520B8A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</w:t>
      </w:r>
      <w:r w:rsidRPr="00520B8A">
        <w:rPr>
          <w:rFonts w:ascii="Tahoma" w:hAnsi="Tahoma" w:cs="Tahoma"/>
          <w:i/>
        </w:rPr>
        <w:t xml:space="preserve">, </w:t>
      </w:r>
      <w:r w:rsidRPr="00520B8A">
        <w:rPr>
          <w:rFonts w:ascii="Tahoma" w:hAnsi="Tahoma" w:cs="Tahoma"/>
        </w:rPr>
        <w:t>dnia _____________r.</w:t>
      </w:r>
    </w:p>
    <w:p w:rsidR="006D6EDC" w:rsidRPr="00520B8A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_________________________</w:t>
      </w:r>
    </w:p>
    <w:p w:rsidR="006D6EDC" w:rsidRPr="00520B8A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  <w:i/>
        </w:rPr>
        <w:lastRenderedPageBreak/>
        <w:t>(podpis)</w:t>
      </w:r>
    </w:p>
    <w:p w:rsidR="006D6EDC" w:rsidRPr="00520B8A" w:rsidRDefault="006D6EDC" w:rsidP="006D6EDC">
      <w:pPr>
        <w:jc w:val="both"/>
        <w:rPr>
          <w:rFonts w:ascii="Tahoma" w:hAnsi="Tahoma" w:cs="Tahoma"/>
          <w:i/>
        </w:rPr>
      </w:pPr>
    </w:p>
    <w:p w:rsidR="006D6EDC" w:rsidRPr="00520B8A" w:rsidRDefault="006D6EDC" w:rsidP="006D6EDC">
      <w:pPr>
        <w:shd w:val="clear" w:color="auto" w:fill="BFBFBF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OŚWIADCZENIE DOTYCZĄCE PODMIOTU, NA KTÓREGO ZASOBY POWOŁUJE SIĘ WYKONAWCA: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na którego/</w:t>
      </w:r>
      <w:proofErr w:type="spellStart"/>
      <w:r w:rsidRPr="00520B8A">
        <w:rPr>
          <w:rFonts w:ascii="Tahoma" w:hAnsi="Tahoma" w:cs="Tahoma"/>
        </w:rPr>
        <w:t>ych</w:t>
      </w:r>
      <w:proofErr w:type="spellEnd"/>
      <w:r w:rsidRPr="00520B8A">
        <w:rPr>
          <w:rFonts w:ascii="Tahoma" w:hAnsi="Tahoma" w:cs="Tahoma"/>
        </w:rPr>
        <w:t xml:space="preserve"> zasoby powołuję się w niniejszym postępowaniu, tj.: </w:t>
      </w:r>
      <w:r>
        <w:rPr>
          <w:rFonts w:ascii="Tahoma" w:hAnsi="Tahoma" w:cs="Tahoma"/>
        </w:rPr>
        <w:t>___________________________________________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6D6EDC" w:rsidRPr="00520B8A" w:rsidRDefault="006D6EDC" w:rsidP="006D6EDC">
      <w:pPr>
        <w:spacing w:line="276" w:lineRule="auto"/>
        <w:jc w:val="both"/>
        <w:rPr>
          <w:rFonts w:ascii="Tahoma" w:hAnsi="Tahoma" w:cs="Tahoma"/>
          <w:i/>
        </w:rPr>
      </w:pPr>
      <w:r w:rsidRPr="00520B8A">
        <w:rPr>
          <w:rFonts w:ascii="Tahoma" w:hAnsi="Tahoma" w:cs="Tahoma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1" w:name="Tekst15"/>
      <w:r w:rsidRPr="00520B8A">
        <w:rPr>
          <w:rFonts w:ascii="Tahoma" w:hAnsi="Tahoma" w:cs="Tahoma"/>
        </w:rPr>
        <w:instrText xml:space="preserve"> FORMTEXT </w:instrText>
      </w:r>
      <w:r w:rsidRPr="00520B8A">
        <w:rPr>
          <w:rFonts w:ascii="Tahoma" w:hAnsi="Tahoma" w:cs="Tahoma"/>
        </w:rPr>
      </w:r>
      <w:r w:rsidRPr="00520B8A">
        <w:rPr>
          <w:rFonts w:ascii="Tahoma" w:hAnsi="Tahoma" w:cs="Tahoma"/>
        </w:rPr>
        <w:fldChar w:fldCharType="separate"/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  <w:noProof/>
        </w:rPr>
        <w:t> </w:t>
      </w:r>
      <w:r w:rsidRPr="00520B8A">
        <w:rPr>
          <w:rFonts w:ascii="Tahoma" w:hAnsi="Tahoma" w:cs="Tahoma"/>
        </w:rPr>
        <w:fldChar w:fldCharType="end"/>
      </w:r>
      <w:bookmarkEnd w:id="1"/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 xml:space="preserve">) </w:t>
      </w:r>
      <w:r w:rsidRPr="00520B8A">
        <w:rPr>
          <w:rFonts w:ascii="Tahoma" w:hAnsi="Tahoma" w:cs="Tahoma"/>
        </w:rPr>
        <w:t>nie podlega/ją wykluczeniu z postępowania o udzielenie zamówienia.</w:t>
      </w:r>
    </w:p>
    <w:p w:rsidR="006D6EDC" w:rsidRPr="00506370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6D6EDC" w:rsidRPr="00506370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</w:p>
    <w:p w:rsidR="006D6EDC" w:rsidRPr="00BD50B2" w:rsidRDefault="006D6EDC" w:rsidP="006D6EDC">
      <w:pPr>
        <w:shd w:val="clear" w:color="auto" w:fill="BFBFBF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PODWYKONAWCY NIEBĘDĄCEGO PODMIOTEM, NA KTÓREGO ZASOBY POWOŁUJE SIĘ WYKONAWCA:</w:t>
      </w:r>
    </w:p>
    <w:p w:rsidR="006D6EDC" w:rsidRDefault="006D6EDC" w:rsidP="006D6EDC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następujący/e podmiot/y, będący/e podwykonawcą/</w:t>
      </w:r>
      <w:proofErr w:type="spellStart"/>
      <w:r w:rsidRPr="00520B8A">
        <w:rPr>
          <w:rFonts w:ascii="Tahoma" w:hAnsi="Tahoma" w:cs="Tahoma"/>
        </w:rPr>
        <w:t>ami</w:t>
      </w:r>
      <w:proofErr w:type="spellEnd"/>
      <w:r w:rsidRPr="00520B8A">
        <w:rPr>
          <w:rFonts w:ascii="Tahoma" w:hAnsi="Tahoma" w:cs="Tahoma"/>
        </w:rPr>
        <w:t>: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</w:t>
      </w:r>
    </w:p>
    <w:p w:rsidR="006D6EDC" w:rsidRDefault="006D6EDC" w:rsidP="006D6EDC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_________________________________________________________________________________________________________________________________________</w:t>
      </w:r>
    </w:p>
    <w:p w:rsidR="006D6EDC" w:rsidRPr="00520B8A" w:rsidRDefault="006D6EDC" w:rsidP="006D6EDC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 w:rsidRPr="00520B8A">
        <w:rPr>
          <w:rFonts w:ascii="Tahoma" w:hAnsi="Tahoma" w:cs="Tahoma"/>
          <w:i/>
        </w:rPr>
        <w:t>CEiDG</w:t>
      </w:r>
      <w:proofErr w:type="spellEnd"/>
      <w:r w:rsidRPr="00520B8A">
        <w:rPr>
          <w:rFonts w:ascii="Tahoma" w:hAnsi="Tahoma" w:cs="Tahoma"/>
          <w:i/>
        </w:rPr>
        <w:t>)</w:t>
      </w:r>
      <w:r w:rsidRPr="00520B8A">
        <w:rPr>
          <w:rFonts w:ascii="Tahoma" w:hAnsi="Tahoma" w:cs="Tahoma"/>
        </w:rPr>
        <w:t>, nie podlega/ą wykluczeniu z postępowania o udzielenie zamówienia.</w:t>
      </w:r>
    </w:p>
    <w:p w:rsidR="006D6EDC" w:rsidRPr="00506370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6D6EDC" w:rsidRPr="00506370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6D6EDC" w:rsidRPr="00BD50B2" w:rsidRDefault="006D6EDC" w:rsidP="006D6EDC">
      <w:pPr>
        <w:shd w:val="clear" w:color="auto" w:fill="BFBFBF"/>
        <w:spacing w:before="240"/>
        <w:jc w:val="both"/>
        <w:rPr>
          <w:rFonts w:ascii="Tahoma" w:hAnsi="Tahoma" w:cs="Tahoma"/>
        </w:rPr>
      </w:pPr>
      <w:r w:rsidRPr="00BD50B2">
        <w:rPr>
          <w:rFonts w:ascii="Tahoma" w:hAnsi="Tahoma" w:cs="Tahoma"/>
        </w:rPr>
        <w:t>OŚWIADCZENIE DOTYCZĄCE PODANYCH INFORMACJI:</w:t>
      </w:r>
    </w:p>
    <w:p w:rsidR="006D6EDC" w:rsidRDefault="006D6EDC" w:rsidP="006D6EDC">
      <w:pPr>
        <w:spacing w:before="240"/>
        <w:jc w:val="both"/>
        <w:rPr>
          <w:rFonts w:ascii="Tahoma" w:hAnsi="Tahoma" w:cs="Tahoma"/>
        </w:rPr>
      </w:pPr>
      <w:r w:rsidRPr="00520B8A">
        <w:rPr>
          <w:rFonts w:ascii="Tahoma" w:hAnsi="Tahoma" w:cs="Tahoma"/>
        </w:rPr>
        <w:t>Oświadczam, że wszystkie informacje podane w powyższych oświadczeniach są aktualne</w:t>
      </w:r>
      <w:r>
        <w:rPr>
          <w:rFonts w:ascii="Tahoma" w:hAnsi="Tahoma" w:cs="Tahoma"/>
        </w:rPr>
        <w:t xml:space="preserve"> </w:t>
      </w:r>
      <w:r w:rsidRPr="00520B8A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:rsidR="006D6EDC" w:rsidRPr="00520B8A" w:rsidRDefault="006D6EDC" w:rsidP="006D6EDC">
      <w:pPr>
        <w:spacing w:before="240"/>
        <w:jc w:val="both"/>
        <w:rPr>
          <w:rFonts w:ascii="Tahoma" w:hAnsi="Tahoma" w:cs="Tahoma"/>
        </w:rPr>
      </w:pPr>
    </w:p>
    <w:p w:rsidR="006D6EDC" w:rsidRPr="00506370" w:rsidRDefault="006D6EDC" w:rsidP="006D6EDC">
      <w:pPr>
        <w:spacing w:line="23" w:lineRule="atLeast"/>
        <w:jc w:val="both"/>
        <w:rPr>
          <w:rFonts w:ascii="Tahoma" w:hAnsi="Tahoma" w:cs="Tahoma"/>
        </w:rPr>
      </w:pPr>
      <w:r w:rsidRPr="00506370">
        <w:rPr>
          <w:rFonts w:ascii="Tahoma" w:hAnsi="Tahoma" w:cs="Tahoma"/>
        </w:rPr>
        <w:t>______________________</w:t>
      </w:r>
      <w:r w:rsidRPr="00506370">
        <w:rPr>
          <w:rFonts w:ascii="Tahoma" w:hAnsi="Tahoma" w:cs="Tahoma"/>
          <w:i/>
        </w:rPr>
        <w:t xml:space="preserve">, </w:t>
      </w:r>
      <w:r w:rsidRPr="00506370">
        <w:rPr>
          <w:rFonts w:ascii="Tahoma" w:hAnsi="Tahoma" w:cs="Tahoma"/>
        </w:rPr>
        <w:t>dnia _____________r.</w:t>
      </w:r>
    </w:p>
    <w:p w:rsidR="006D6EDC" w:rsidRPr="00506370" w:rsidRDefault="006D6EDC" w:rsidP="006D6EDC">
      <w:pPr>
        <w:spacing w:line="23" w:lineRule="atLeast"/>
        <w:ind w:left="57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</w:t>
      </w:r>
    </w:p>
    <w:p w:rsidR="006D6EDC" w:rsidRDefault="006D6EDC" w:rsidP="006D6EDC">
      <w:pPr>
        <w:spacing w:line="23" w:lineRule="atLeast"/>
        <w:ind w:left="5664" w:firstLine="708"/>
        <w:jc w:val="both"/>
        <w:rPr>
          <w:rFonts w:ascii="Tahoma" w:hAnsi="Tahoma" w:cs="Tahoma"/>
          <w:i/>
        </w:rPr>
      </w:pPr>
      <w:r w:rsidRPr="00506370">
        <w:rPr>
          <w:rFonts w:ascii="Tahoma" w:hAnsi="Tahoma" w:cs="Tahoma"/>
          <w:i/>
        </w:rPr>
        <w:t>(podpis)</w:t>
      </w:r>
    </w:p>
    <w:p w:rsidR="006D6EDC" w:rsidRPr="00520B8A" w:rsidRDefault="006D6EDC" w:rsidP="006D6EDC">
      <w:pPr>
        <w:spacing w:before="240" w:line="360" w:lineRule="auto"/>
        <w:jc w:val="both"/>
        <w:rPr>
          <w:rFonts w:ascii="Tahoma" w:hAnsi="Tahoma" w:cs="Tahoma"/>
          <w:i/>
        </w:rPr>
      </w:pPr>
    </w:p>
    <w:p w:rsidR="00484F88" w:rsidRPr="006D6EDC" w:rsidRDefault="00484F88" w:rsidP="006D6EDC"/>
    <w:sectPr w:rsidR="00484F88" w:rsidRPr="006D6EDC" w:rsidSect="00D426B4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37C" w:rsidRDefault="007D137C" w:rsidP="0038231F">
      <w:r>
        <w:separator/>
      </w:r>
    </w:p>
  </w:endnote>
  <w:endnote w:type="continuationSeparator" w:id="0">
    <w:p w:rsidR="007D137C" w:rsidRDefault="007D137C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97867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426B4" w:rsidRPr="00D426B4" w:rsidRDefault="00D426B4" w:rsidP="006D6EDC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426B4" w:rsidRDefault="00D426B4">
            <w:pPr>
              <w:pStyle w:val="Stopka"/>
              <w:jc w:val="right"/>
            </w:pPr>
            <w:r w:rsidRPr="00D426B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0751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426B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40751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D426B4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387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F107C" w:rsidRDefault="004F107C" w:rsidP="004F107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F107C" w:rsidRDefault="004F10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37C" w:rsidRDefault="007D137C" w:rsidP="0038231F">
      <w:r>
        <w:separator/>
      </w:r>
    </w:p>
  </w:footnote>
  <w:footnote w:type="continuationSeparator" w:id="0">
    <w:p w:rsidR="007D137C" w:rsidRDefault="007D137C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107C" w:rsidRDefault="004F107C">
    <w:pPr>
      <w:pStyle w:val="Nagwek"/>
      <w:rPr>
        <w:rFonts w:ascii="Tahoma" w:hAnsi="Tahoma" w:cs="Tahoma"/>
        <w:b/>
      </w:rPr>
    </w:pPr>
    <w:r>
      <w:rPr>
        <w:noProof/>
      </w:rPr>
      <w:drawing>
        <wp:anchor distT="0" distB="0" distL="114300" distR="114300" simplePos="0" relativeHeight="251658240" behindDoc="0" locked="0" layoutInCell="1" allowOverlap="0" wp14:anchorId="0803BA72" wp14:editId="12146C0D">
          <wp:simplePos x="0" y="0"/>
          <wp:positionH relativeFrom="page">
            <wp:posOffset>600075</wp:posOffset>
          </wp:positionH>
          <wp:positionV relativeFrom="page">
            <wp:posOffset>228600</wp:posOffset>
          </wp:positionV>
          <wp:extent cx="6438900" cy="124206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38900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4F107C" w:rsidRDefault="004F107C">
    <w:pPr>
      <w:pStyle w:val="Nagwek"/>
      <w:rPr>
        <w:rFonts w:ascii="Tahoma" w:hAnsi="Tahoma" w:cs="Tahoma"/>
        <w:b/>
      </w:rPr>
    </w:pPr>
  </w:p>
  <w:p w:rsidR="00E17C62" w:rsidRPr="006D6EDC" w:rsidRDefault="006D6EDC">
    <w:pPr>
      <w:pStyle w:val="Nagwek"/>
      <w:rPr>
        <w:rFonts w:ascii="Tahoma" w:hAnsi="Tahoma" w:cs="Tahoma"/>
        <w:b/>
      </w:rPr>
    </w:pPr>
    <w:r w:rsidRPr="006D6EDC">
      <w:rPr>
        <w:rFonts w:ascii="Tahoma" w:hAnsi="Tahoma" w:cs="Tahoma"/>
        <w:b/>
      </w:rPr>
      <w:t>RIG 271.</w:t>
    </w:r>
    <w:r w:rsidR="00911823">
      <w:rPr>
        <w:rFonts w:ascii="Tahoma" w:hAnsi="Tahoma" w:cs="Tahoma"/>
        <w:b/>
      </w:rPr>
      <w:t>5</w:t>
    </w:r>
    <w:r w:rsidRPr="006D6EDC">
      <w:rPr>
        <w:rFonts w:ascii="Tahoma" w:hAnsi="Tahoma" w:cs="Tahoma"/>
        <w:b/>
      </w:rPr>
      <w:t>.2019</w:t>
    </w:r>
  </w:p>
  <w:p w:rsidR="006D6EDC" w:rsidRPr="006D6EDC" w:rsidRDefault="006D6EDC" w:rsidP="006D6EDC">
    <w:pPr>
      <w:pStyle w:val="Nagwek"/>
      <w:jc w:val="right"/>
      <w:rPr>
        <w:rFonts w:ascii="Tahoma" w:hAnsi="Tahoma" w:cs="Tahoma"/>
        <w:b/>
      </w:rPr>
    </w:pPr>
    <w:r w:rsidRPr="006D6EDC">
      <w:rPr>
        <w:rFonts w:ascii="Tahoma" w:hAnsi="Tahoma" w:cs="Tahoma"/>
        <w:b/>
      </w:rPr>
      <w:t>Załącznik Nr 4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6738"/>
    <w:rsid w:val="000613EB"/>
    <w:rsid w:val="000711E2"/>
    <w:rsid w:val="000809B6"/>
    <w:rsid w:val="000817F4"/>
    <w:rsid w:val="000B1025"/>
    <w:rsid w:val="000B1F47"/>
    <w:rsid w:val="000C021E"/>
    <w:rsid w:val="000C4A2F"/>
    <w:rsid w:val="000D03AF"/>
    <w:rsid w:val="000D1752"/>
    <w:rsid w:val="000D73C4"/>
    <w:rsid w:val="000E4D37"/>
    <w:rsid w:val="000F1229"/>
    <w:rsid w:val="000F2452"/>
    <w:rsid w:val="000F4C8A"/>
    <w:rsid w:val="0010384A"/>
    <w:rsid w:val="00103B61"/>
    <w:rsid w:val="0011121A"/>
    <w:rsid w:val="001423DB"/>
    <w:rsid w:val="001448FB"/>
    <w:rsid w:val="001477DF"/>
    <w:rsid w:val="001504B4"/>
    <w:rsid w:val="00162359"/>
    <w:rsid w:val="001670F2"/>
    <w:rsid w:val="001806B4"/>
    <w:rsid w:val="001807BF"/>
    <w:rsid w:val="0018720E"/>
    <w:rsid w:val="00190D6E"/>
    <w:rsid w:val="0019209F"/>
    <w:rsid w:val="00193E01"/>
    <w:rsid w:val="001957C5"/>
    <w:rsid w:val="00197122"/>
    <w:rsid w:val="001A5B6A"/>
    <w:rsid w:val="001C6945"/>
    <w:rsid w:val="001D3A19"/>
    <w:rsid w:val="001D4C90"/>
    <w:rsid w:val="001E6EC5"/>
    <w:rsid w:val="001F1801"/>
    <w:rsid w:val="001F4C82"/>
    <w:rsid w:val="002167D3"/>
    <w:rsid w:val="00222321"/>
    <w:rsid w:val="0024732C"/>
    <w:rsid w:val="00251312"/>
    <w:rsid w:val="0025263C"/>
    <w:rsid w:val="0025358A"/>
    <w:rsid w:val="00255142"/>
    <w:rsid w:val="00263A4D"/>
    <w:rsid w:val="00263DED"/>
    <w:rsid w:val="00267089"/>
    <w:rsid w:val="0027560C"/>
    <w:rsid w:val="00275D44"/>
    <w:rsid w:val="002808D3"/>
    <w:rsid w:val="00280CF0"/>
    <w:rsid w:val="00287BCD"/>
    <w:rsid w:val="002C42F8"/>
    <w:rsid w:val="002C4948"/>
    <w:rsid w:val="002E641A"/>
    <w:rsid w:val="002F220E"/>
    <w:rsid w:val="00300674"/>
    <w:rsid w:val="00304292"/>
    <w:rsid w:val="00307A36"/>
    <w:rsid w:val="0031240A"/>
    <w:rsid w:val="00312B03"/>
    <w:rsid w:val="00313911"/>
    <w:rsid w:val="003178CE"/>
    <w:rsid w:val="003240C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2630"/>
    <w:rsid w:val="003C3B64"/>
    <w:rsid w:val="003C4E34"/>
    <w:rsid w:val="003C58F8"/>
    <w:rsid w:val="003D272A"/>
    <w:rsid w:val="003D4F1F"/>
    <w:rsid w:val="003D7458"/>
    <w:rsid w:val="003E1710"/>
    <w:rsid w:val="003E4837"/>
    <w:rsid w:val="003F024C"/>
    <w:rsid w:val="00407512"/>
    <w:rsid w:val="0041050A"/>
    <w:rsid w:val="00434CC2"/>
    <w:rsid w:val="00466838"/>
    <w:rsid w:val="004761C6"/>
    <w:rsid w:val="00480867"/>
    <w:rsid w:val="00482CB7"/>
    <w:rsid w:val="00484F88"/>
    <w:rsid w:val="004A4DB3"/>
    <w:rsid w:val="004A6615"/>
    <w:rsid w:val="004B00A9"/>
    <w:rsid w:val="004B236D"/>
    <w:rsid w:val="004B2B2F"/>
    <w:rsid w:val="004C22B9"/>
    <w:rsid w:val="004C43B8"/>
    <w:rsid w:val="004D10DD"/>
    <w:rsid w:val="004F107C"/>
    <w:rsid w:val="004F23F7"/>
    <w:rsid w:val="004F3005"/>
    <w:rsid w:val="004F5BB7"/>
    <w:rsid w:val="00500358"/>
    <w:rsid w:val="005031A7"/>
    <w:rsid w:val="005061FE"/>
    <w:rsid w:val="00520174"/>
    <w:rsid w:val="00520592"/>
    <w:rsid w:val="00525621"/>
    <w:rsid w:val="0053130C"/>
    <w:rsid w:val="005319CA"/>
    <w:rsid w:val="00545DC8"/>
    <w:rsid w:val="005641F0"/>
    <w:rsid w:val="00571737"/>
    <w:rsid w:val="005725AD"/>
    <w:rsid w:val="00585F31"/>
    <w:rsid w:val="005A369C"/>
    <w:rsid w:val="005A73FB"/>
    <w:rsid w:val="005E176A"/>
    <w:rsid w:val="00602F17"/>
    <w:rsid w:val="00621FD2"/>
    <w:rsid w:val="006440B0"/>
    <w:rsid w:val="0064500B"/>
    <w:rsid w:val="006451B9"/>
    <w:rsid w:val="00664953"/>
    <w:rsid w:val="0066509E"/>
    <w:rsid w:val="00671E26"/>
    <w:rsid w:val="00674FE4"/>
    <w:rsid w:val="00677C66"/>
    <w:rsid w:val="00687919"/>
    <w:rsid w:val="00692C78"/>
    <w:rsid w:val="00692DF3"/>
    <w:rsid w:val="006A2D6F"/>
    <w:rsid w:val="006A52B6"/>
    <w:rsid w:val="006B17AC"/>
    <w:rsid w:val="006D3D71"/>
    <w:rsid w:val="006D6EDC"/>
    <w:rsid w:val="006E16A6"/>
    <w:rsid w:val="006F0A21"/>
    <w:rsid w:val="006F3D32"/>
    <w:rsid w:val="007118F0"/>
    <w:rsid w:val="007144A0"/>
    <w:rsid w:val="00745CC5"/>
    <w:rsid w:val="00746532"/>
    <w:rsid w:val="007840F2"/>
    <w:rsid w:val="007864A2"/>
    <w:rsid w:val="007936D6"/>
    <w:rsid w:val="00796990"/>
    <w:rsid w:val="0079713A"/>
    <w:rsid w:val="007D137C"/>
    <w:rsid w:val="007E25BD"/>
    <w:rsid w:val="007E2F69"/>
    <w:rsid w:val="007F3962"/>
    <w:rsid w:val="00804F07"/>
    <w:rsid w:val="008164B5"/>
    <w:rsid w:val="0082244B"/>
    <w:rsid w:val="00826759"/>
    <w:rsid w:val="00830AB1"/>
    <w:rsid w:val="008560CF"/>
    <w:rsid w:val="00874044"/>
    <w:rsid w:val="00875011"/>
    <w:rsid w:val="00884D90"/>
    <w:rsid w:val="00892E48"/>
    <w:rsid w:val="008961EB"/>
    <w:rsid w:val="008A5BE7"/>
    <w:rsid w:val="008C6DF8"/>
    <w:rsid w:val="008D0487"/>
    <w:rsid w:val="008E0B40"/>
    <w:rsid w:val="008E3274"/>
    <w:rsid w:val="008E42FC"/>
    <w:rsid w:val="008F3818"/>
    <w:rsid w:val="008F5556"/>
    <w:rsid w:val="00911823"/>
    <w:rsid w:val="009129F3"/>
    <w:rsid w:val="00920F98"/>
    <w:rsid w:val="009301A2"/>
    <w:rsid w:val="009375EB"/>
    <w:rsid w:val="009469C7"/>
    <w:rsid w:val="00956C26"/>
    <w:rsid w:val="00975C49"/>
    <w:rsid w:val="009A397D"/>
    <w:rsid w:val="009B2A9D"/>
    <w:rsid w:val="009C0C6C"/>
    <w:rsid w:val="009C6DDE"/>
    <w:rsid w:val="009D30B9"/>
    <w:rsid w:val="009D314C"/>
    <w:rsid w:val="009E284B"/>
    <w:rsid w:val="009F754B"/>
    <w:rsid w:val="00A058AD"/>
    <w:rsid w:val="00A0658E"/>
    <w:rsid w:val="00A1401D"/>
    <w:rsid w:val="00A1471A"/>
    <w:rsid w:val="00A1685D"/>
    <w:rsid w:val="00A3091E"/>
    <w:rsid w:val="00A3431A"/>
    <w:rsid w:val="00A347DE"/>
    <w:rsid w:val="00A36E95"/>
    <w:rsid w:val="00A42D65"/>
    <w:rsid w:val="00A56074"/>
    <w:rsid w:val="00A56607"/>
    <w:rsid w:val="00A62798"/>
    <w:rsid w:val="00A70C34"/>
    <w:rsid w:val="00A711FA"/>
    <w:rsid w:val="00A776FE"/>
    <w:rsid w:val="00A87FB3"/>
    <w:rsid w:val="00AB39E6"/>
    <w:rsid w:val="00AB5E32"/>
    <w:rsid w:val="00AB71A8"/>
    <w:rsid w:val="00AC7D09"/>
    <w:rsid w:val="00AD7BDB"/>
    <w:rsid w:val="00AE6FF2"/>
    <w:rsid w:val="00AF33BF"/>
    <w:rsid w:val="00AF69CC"/>
    <w:rsid w:val="00B01B85"/>
    <w:rsid w:val="00B05B3C"/>
    <w:rsid w:val="00B1048B"/>
    <w:rsid w:val="00B119F4"/>
    <w:rsid w:val="00B15219"/>
    <w:rsid w:val="00B154B4"/>
    <w:rsid w:val="00B20591"/>
    <w:rsid w:val="00B22BBE"/>
    <w:rsid w:val="00B275FA"/>
    <w:rsid w:val="00B35FDB"/>
    <w:rsid w:val="00B37134"/>
    <w:rsid w:val="00B37CBD"/>
    <w:rsid w:val="00B40FC8"/>
    <w:rsid w:val="00BA1800"/>
    <w:rsid w:val="00BD06C3"/>
    <w:rsid w:val="00BD4131"/>
    <w:rsid w:val="00BF1F3F"/>
    <w:rsid w:val="00BF3E5C"/>
    <w:rsid w:val="00BF7841"/>
    <w:rsid w:val="00C00C2E"/>
    <w:rsid w:val="00C13837"/>
    <w:rsid w:val="00C22538"/>
    <w:rsid w:val="00C23F9D"/>
    <w:rsid w:val="00C4103F"/>
    <w:rsid w:val="00C456FB"/>
    <w:rsid w:val="00C57DEB"/>
    <w:rsid w:val="00C75633"/>
    <w:rsid w:val="00C82C64"/>
    <w:rsid w:val="00C85B00"/>
    <w:rsid w:val="00CA5F28"/>
    <w:rsid w:val="00CB6418"/>
    <w:rsid w:val="00CC6896"/>
    <w:rsid w:val="00CC74BB"/>
    <w:rsid w:val="00CE6400"/>
    <w:rsid w:val="00CF4A74"/>
    <w:rsid w:val="00D04A24"/>
    <w:rsid w:val="00D12B72"/>
    <w:rsid w:val="00D34D9A"/>
    <w:rsid w:val="00D40524"/>
    <w:rsid w:val="00D409DE"/>
    <w:rsid w:val="00D426B4"/>
    <w:rsid w:val="00D42C9B"/>
    <w:rsid w:val="00D47D38"/>
    <w:rsid w:val="00D53CC5"/>
    <w:rsid w:val="00D7532C"/>
    <w:rsid w:val="00DC3F44"/>
    <w:rsid w:val="00DC67EE"/>
    <w:rsid w:val="00DD0853"/>
    <w:rsid w:val="00DD146A"/>
    <w:rsid w:val="00DD3E9D"/>
    <w:rsid w:val="00DE73EE"/>
    <w:rsid w:val="00E14552"/>
    <w:rsid w:val="00E15D59"/>
    <w:rsid w:val="00E17C62"/>
    <w:rsid w:val="00E21B42"/>
    <w:rsid w:val="00E26AAB"/>
    <w:rsid w:val="00E30517"/>
    <w:rsid w:val="00E30D10"/>
    <w:rsid w:val="00E41A46"/>
    <w:rsid w:val="00E42CC3"/>
    <w:rsid w:val="00E51D6F"/>
    <w:rsid w:val="00E55512"/>
    <w:rsid w:val="00E72D86"/>
    <w:rsid w:val="00E86A2B"/>
    <w:rsid w:val="00E87A34"/>
    <w:rsid w:val="00EA6073"/>
    <w:rsid w:val="00EA74CD"/>
    <w:rsid w:val="00EB3286"/>
    <w:rsid w:val="00EB3C3F"/>
    <w:rsid w:val="00ED4B4B"/>
    <w:rsid w:val="00ED549E"/>
    <w:rsid w:val="00EE02E7"/>
    <w:rsid w:val="00EE0852"/>
    <w:rsid w:val="00EE4535"/>
    <w:rsid w:val="00EE6DBF"/>
    <w:rsid w:val="00EE7725"/>
    <w:rsid w:val="00EF741B"/>
    <w:rsid w:val="00EF74CA"/>
    <w:rsid w:val="00F014B6"/>
    <w:rsid w:val="00F047FB"/>
    <w:rsid w:val="00F053EC"/>
    <w:rsid w:val="00F203D8"/>
    <w:rsid w:val="00F2074D"/>
    <w:rsid w:val="00F33AC3"/>
    <w:rsid w:val="00F365F2"/>
    <w:rsid w:val="00F4177E"/>
    <w:rsid w:val="00F54680"/>
    <w:rsid w:val="00F7642F"/>
    <w:rsid w:val="00F7704E"/>
    <w:rsid w:val="00F806D3"/>
    <w:rsid w:val="00FB7965"/>
    <w:rsid w:val="00FC0667"/>
    <w:rsid w:val="00FD555C"/>
    <w:rsid w:val="00FD71C9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A3A854"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6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6CD26-C2A8-4DAD-8CC7-089C0ED1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468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UMWL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piotrb</cp:lastModifiedBy>
  <cp:revision>12</cp:revision>
  <cp:lastPrinted>2018-09-11T07:08:00Z</cp:lastPrinted>
  <dcterms:created xsi:type="dcterms:W3CDTF">2018-09-13T08:06:00Z</dcterms:created>
  <dcterms:modified xsi:type="dcterms:W3CDTF">2019-04-03T11:20:00Z</dcterms:modified>
</cp:coreProperties>
</file>