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1A2" w:rsidRPr="006C01A2" w:rsidRDefault="006C01A2" w:rsidP="00C928D8">
      <w:pPr>
        <w:pStyle w:val="Tekstpodstawowy"/>
        <w:pBdr>
          <w:bottom w:val="single" w:sz="4" w:space="0" w:color="00000A"/>
        </w:pBdr>
        <w:spacing w:line="23" w:lineRule="atLeast"/>
        <w:jc w:val="right"/>
        <w:rPr>
          <w:rFonts w:ascii="Tahoma" w:hAnsi="Tahoma" w:cs="Tahoma"/>
          <w:sz w:val="24"/>
          <w:szCs w:val="24"/>
        </w:rPr>
      </w:pPr>
      <w:r w:rsidRPr="006C01A2">
        <w:rPr>
          <w:rFonts w:ascii="Tahoma" w:hAnsi="Tahoma" w:cs="Tahoma"/>
          <w:bCs w:val="0"/>
          <w:sz w:val="24"/>
          <w:szCs w:val="24"/>
        </w:rPr>
        <w:t>Załącznik Nr 3 do SIWZ</w:t>
      </w:r>
    </w:p>
    <w:p w:rsidR="00A30AA1" w:rsidRPr="00A30AA1" w:rsidRDefault="00A30AA1" w:rsidP="00C928D8">
      <w:pPr>
        <w:pStyle w:val="Tekstpodstawowy"/>
        <w:pBdr>
          <w:bottom w:val="single" w:sz="4" w:space="0" w:color="00000A"/>
        </w:pBdr>
        <w:spacing w:line="23" w:lineRule="atLeast"/>
        <w:jc w:val="center"/>
        <w:rPr>
          <w:rFonts w:ascii="Tahoma" w:hAnsi="Tahoma" w:cs="Tahoma"/>
          <w:sz w:val="24"/>
          <w:szCs w:val="24"/>
        </w:rPr>
      </w:pPr>
      <w:r w:rsidRPr="00A30AA1">
        <w:rPr>
          <w:rFonts w:ascii="Tahoma" w:hAnsi="Tahoma" w:cs="Tahoma"/>
          <w:sz w:val="24"/>
          <w:szCs w:val="24"/>
        </w:rPr>
        <w:t>Wzór Projektu umowy Umowa RIG 272/</w:t>
      </w:r>
      <w:r w:rsidR="001252B7">
        <w:rPr>
          <w:rFonts w:ascii="Tahoma" w:hAnsi="Tahoma" w:cs="Tahoma"/>
          <w:sz w:val="24"/>
          <w:szCs w:val="24"/>
        </w:rPr>
        <w:t>5</w:t>
      </w:r>
      <w:r w:rsidRPr="00A30AA1">
        <w:rPr>
          <w:rFonts w:ascii="Tahoma" w:hAnsi="Tahoma" w:cs="Tahoma"/>
          <w:sz w:val="24"/>
          <w:szCs w:val="24"/>
        </w:rPr>
        <w:t>/2019-/___/19/RIG</w:t>
      </w:r>
    </w:p>
    <w:p w:rsidR="00A30AA1" w:rsidRDefault="00A30AA1" w:rsidP="00C928D8">
      <w:pPr>
        <w:pStyle w:val="Default"/>
        <w:spacing w:line="23" w:lineRule="atLeast"/>
        <w:jc w:val="both"/>
        <w:rPr>
          <w:rFonts w:ascii="Tahoma" w:hAnsi="Tahoma" w:cs="Tahoma"/>
        </w:rPr>
      </w:pPr>
    </w:p>
    <w:p w:rsidR="00A30AA1" w:rsidRPr="00A30AA1" w:rsidRDefault="00A30AA1" w:rsidP="00C928D8">
      <w:pPr>
        <w:pStyle w:val="Default"/>
        <w:spacing w:line="23" w:lineRule="atLeast"/>
        <w:jc w:val="both"/>
        <w:rPr>
          <w:rFonts w:ascii="Tahoma" w:hAnsi="Tahoma" w:cs="Tahoma"/>
        </w:rPr>
      </w:pPr>
      <w:r w:rsidRPr="00A30AA1">
        <w:rPr>
          <w:rFonts w:ascii="Tahoma" w:hAnsi="Tahoma" w:cs="Tahoma"/>
        </w:rPr>
        <w:t>zawarta dnia ............................... 201</w:t>
      </w:r>
      <w:r>
        <w:rPr>
          <w:rFonts w:ascii="Tahoma" w:hAnsi="Tahoma" w:cs="Tahoma"/>
        </w:rPr>
        <w:t>9</w:t>
      </w:r>
      <w:r w:rsidRPr="00A30AA1">
        <w:rPr>
          <w:rFonts w:ascii="Tahoma" w:hAnsi="Tahoma" w:cs="Tahoma"/>
        </w:rPr>
        <w:t xml:space="preserve"> r. w Adamowie pomiędzy: </w:t>
      </w:r>
    </w:p>
    <w:p w:rsidR="00A30AA1" w:rsidRPr="00A30AA1" w:rsidRDefault="00A30AA1" w:rsidP="00C928D8">
      <w:pPr>
        <w:pStyle w:val="Default"/>
        <w:spacing w:line="23" w:lineRule="atLeast"/>
        <w:jc w:val="both"/>
        <w:rPr>
          <w:rFonts w:ascii="Tahoma" w:hAnsi="Tahoma" w:cs="Tahoma"/>
        </w:rPr>
      </w:pPr>
      <w:r w:rsidRPr="00A30AA1">
        <w:rPr>
          <w:rFonts w:ascii="Tahoma" w:hAnsi="Tahoma" w:cs="Tahoma"/>
          <w:b/>
          <w:bCs/>
        </w:rPr>
        <w:t xml:space="preserve">Gminą Adamów </w:t>
      </w:r>
      <w:r w:rsidRPr="00A30AA1">
        <w:rPr>
          <w:rFonts w:ascii="Tahoma" w:hAnsi="Tahoma" w:cs="Tahoma"/>
        </w:rPr>
        <w:t xml:space="preserve">z siedzibą w Adamowie, Adamów 11 </w:t>
      </w:r>
      <w:r w:rsidR="004E311B">
        <w:rPr>
          <w:rFonts w:ascii="Tahoma" w:hAnsi="Tahoma" w:cs="Tahoma"/>
        </w:rPr>
        <w:t>b</w:t>
      </w:r>
      <w:r w:rsidRPr="00A30AA1">
        <w:rPr>
          <w:rFonts w:ascii="Tahoma" w:hAnsi="Tahoma" w:cs="Tahoma"/>
        </w:rPr>
        <w:t>, 22-442 Adamów,</w:t>
      </w:r>
    </w:p>
    <w:p w:rsidR="00A30AA1" w:rsidRPr="00A30AA1" w:rsidRDefault="00A30AA1" w:rsidP="00C928D8">
      <w:pPr>
        <w:spacing w:line="23" w:lineRule="atLeast"/>
        <w:rPr>
          <w:rFonts w:ascii="Tahoma" w:eastAsia="Calibri" w:hAnsi="Tahoma" w:cs="Tahoma"/>
          <w:color w:val="000000"/>
        </w:rPr>
      </w:pPr>
      <w:r w:rsidRPr="00A30AA1">
        <w:rPr>
          <w:rFonts w:ascii="Tahoma" w:eastAsia="Calibri" w:hAnsi="Tahoma" w:cs="Tahoma"/>
          <w:color w:val="000000"/>
        </w:rPr>
        <w:t>NIP: 9222813872, REGON: 950368486</w:t>
      </w:r>
    </w:p>
    <w:p w:rsidR="00A30AA1" w:rsidRPr="00A30AA1" w:rsidRDefault="00A30AA1" w:rsidP="00C928D8">
      <w:pPr>
        <w:spacing w:line="23" w:lineRule="atLeast"/>
        <w:rPr>
          <w:rFonts w:ascii="Tahoma" w:hAnsi="Tahoma" w:cs="Tahoma"/>
          <w:b/>
        </w:rPr>
      </w:pPr>
      <w:r w:rsidRPr="00A30AA1">
        <w:rPr>
          <w:rFonts w:ascii="Tahoma" w:hAnsi="Tahoma" w:cs="Tahoma"/>
        </w:rPr>
        <w:t xml:space="preserve">zwaną w dalszej części umowy </w:t>
      </w:r>
      <w:r w:rsidRPr="00A30AA1">
        <w:rPr>
          <w:rFonts w:ascii="Tahoma" w:hAnsi="Tahoma" w:cs="Tahoma"/>
          <w:b/>
        </w:rPr>
        <w:t>„Zamawiającym”</w:t>
      </w:r>
    </w:p>
    <w:p w:rsidR="00A30AA1" w:rsidRPr="00A30AA1" w:rsidRDefault="00A30AA1" w:rsidP="00C928D8">
      <w:pPr>
        <w:spacing w:line="23" w:lineRule="atLeast"/>
        <w:rPr>
          <w:rFonts w:ascii="Tahoma" w:hAnsi="Tahoma" w:cs="Tahoma"/>
        </w:rPr>
      </w:pPr>
      <w:r w:rsidRPr="00A30AA1">
        <w:rPr>
          <w:rFonts w:ascii="Tahoma" w:hAnsi="Tahoma" w:cs="Tahoma"/>
        </w:rPr>
        <w:t xml:space="preserve">reprezentowaną przez: </w:t>
      </w:r>
    </w:p>
    <w:p w:rsidR="00A30AA1" w:rsidRPr="00A30AA1" w:rsidRDefault="00A30AA1" w:rsidP="00C928D8">
      <w:pPr>
        <w:spacing w:line="23" w:lineRule="atLeast"/>
        <w:rPr>
          <w:rFonts w:ascii="Tahoma" w:hAnsi="Tahoma" w:cs="Tahoma"/>
        </w:rPr>
      </w:pPr>
      <w:r w:rsidRPr="00A30AA1">
        <w:rPr>
          <w:rFonts w:ascii="Tahoma" w:hAnsi="Tahoma" w:cs="Tahoma"/>
          <w:b/>
        </w:rPr>
        <w:t xml:space="preserve">Pana Dariusz </w:t>
      </w:r>
      <w:proofErr w:type="spellStart"/>
      <w:r w:rsidRPr="00A30AA1">
        <w:rPr>
          <w:rFonts w:ascii="Tahoma" w:hAnsi="Tahoma" w:cs="Tahoma"/>
          <w:b/>
        </w:rPr>
        <w:t>Syzkułę</w:t>
      </w:r>
      <w:proofErr w:type="spellEnd"/>
      <w:r w:rsidRPr="00A30AA1">
        <w:rPr>
          <w:rFonts w:ascii="Tahoma" w:hAnsi="Tahoma" w:cs="Tahoma"/>
        </w:rPr>
        <w:t>–</w:t>
      </w:r>
      <w:r w:rsidRPr="00A30AA1">
        <w:rPr>
          <w:rFonts w:ascii="Tahoma" w:hAnsi="Tahoma" w:cs="Tahoma"/>
          <w:b/>
        </w:rPr>
        <w:t xml:space="preserve"> </w:t>
      </w:r>
      <w:r w:rsidRPr="00A30AA1">
        <w:rPr>
          <w:rFonts w:ascii="Tahoma" w:hAnsi="Tahoma" w:cs="Tahoma"/>
          <w:bCs/>
        </w:rPr>
        <w:t>Wójta Gminy Adamów</w:t>
      </w:r>
    </w:p>
    <w:p w:rsidR="00A30AA1" w:rsidRPr="00A30AA1" w:rsidRDefault="00A30AA1" w:rsidP="00C928D8">
      <w:pPr>
        <w:spacing w:line="23" w:lineRule="atLeast"/>
        <w:rPr>
          <w:rFonts w:ascii="Tahoma" w:hAnsi="Tahoma" w:cs="Tahoma"/>
        </w:rPr>
      </w:pPr>
      <w:r w:rsidRPr="00A30AA1">
        <w:rPr>
          <w:rFonts w:ascii="Tahoma" w:hAnsi="Tahoma" w:cs="Tahoma"/>
        </w:rPr>
        <w:t xml:space="preserve">przy kontrasygnacie Skarbnika Gminy – </w:t>
      </w:r>
      <w:r w:rsidRPr="00A30AA1">
        <w:rPr>
          <w:rFonts w:ascii="Tahoma" w:hAnsi="Tahoma" w:cs="Tahoma"/>
          <w:b/>
        </w:rPr>
        <w:t xml:space="preserve">Pani Eweliny </w:t>
      </w:r>
      <w:proofErr w:type="spellStart"/>
      <w:r w:rsidRPr="00A30AA1">
        <w:rPr>
          <w:rFonts w:ascii="Tahoma" w:hAnsi="Tahoma" w:cs="Tahoma"/>
          <w:b/>
        </w:rPr>
        <w:t>Droździel</w:t>
      </w:r>
      <w:proofErr w:type="spellEnd"/>
      <w:r w:rsidRPr="00A30AA1">
        <w:rPr>
          <w:rFonts w:ascii="Tahoma" w:hAnsi="Tahoma" w:cs="Tahoma"/>
          <w:b/>
        </w:rPr>
        <w:t>-Szykuła</w:t>
      </w:r>
    </w:p>
    <w:p w:rsidR="00A30AA1" w:rsidRPr="00A30AA1" w:rsidRDefault="00A30AA1" w:rsidP="00C928D8">
      <w:pPr>
        <w:pStyle w:val="Default"/>
        <w:tabs>
          <w:tab w:val="left" w:pos="7830"/>
        </w:tabs>
        <w:spacing w:line="23" w:lineRule="atLeast"/>
        <w:jc w:val="both"/>
        <w:rPr>
          <w:rFonts w:ascii="Tahoma" w:hAnsi="Tahoma" w:cs="Tahoma"/>
          <w:color w:val="00000A"/>
        </w:rPr>
      </w:pPr>
      <w:r w:rsidRPr="00A30AA1">
        <w:rPr>
          <w:rFonts w:ascii="Tahoma" w:hAnsi="Tahoma" w:cs="Tahoma"/>
          <w:color w:val="00000A"/>
        </w:rPr>
        <w:t xml:space="preserve">a </w:t>
      </w:r>
      <w:r w:rsidRPr="00A30AA1">
        <w:rPr>
          <w:rFonts w:ascii="Tahoma" w:hAnsi="Tahoma" w:cs="Tahoma"/>
          <w:color w:val="00000A"/>
        </w:rPr>
        <w:tab/>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i/>
          <w:iCs/>
          <w:color w:val="00000A"/>
        </w:rPr>
        <w:t xml:space="preserve">*gdy kontrahentem jest spółka prawa handlowego: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b/>
          <w:bCs/>
          <w:color w:val="00000A"/>
        </w:rPr>
        <w:t xml:space="preserve">spółką pod firmą „…” </w:t>
      </w:r>
      <w:r w:rsidRPr="00A30AA1">
        <w:rPr>
          <w:rFonts w:ascii="Tahoma" w:hAnsi="Tahoma" w:cs="Tahoma"/>
          <w:color w:val="00000A"/>
        </w:rPr>
        <w:t xml:space="preserve">z siedzibą w ... </w:t>
      </w:r>
      <w:r w:rsidRPr="00A30AA1">
        <w:rPr>
          <w:rFonts w:ascii="Tahoma" w:hAnsi="Tahoma" w:cs="Tahoma"/>
          <w:i/>
          <w:iCs/>
          <w:color w:val="00000A"/>
        </w:rPr>
        <w:t xml:space="preserve">(wpisać </w:t>
      </w:r>
      <w:r w:rsidRPr="00A30AA1">
        <w:rPr>
          <w:rFonts w:ascii="Tahoma" w:hAnsi="Tahoma" w:cs="Tahoma"/>
          <w:b/>
          <w:bCs/>
          <w:i/>
          <w:iCs/>
          <w:color w:val="00000A"/>
        </w:rPr>
        <w:t xml:space="preserve">tylko </w:t>
      </w:r>
      <w:r w:rsidRPr="00A30AA1">
        <w:rPr>
          <w:rFonts w:ascii="Tahoma" w:hAnsi="Tahoma" w:cs="Tahoma"/>
          <w:i/>
          <w:iCs/>
          <w:color w:val="00000A"/>
        </w:rPr>
        <w:t>nazwę miasta/miejscowości)</w:t>
      </w:r>
      <w:r w:rsidRPr="00A30AA1">
        <w:rPr>
          <w:rFonts w:ascii="Tahoma" w:hAnsi="Tahoma" w:cs="Tahoma"/>
          <w:color w:val="00000A"/>
        </w:rPr>
        <w:t xml:space="preserve">, ul. ………., ………………. </w:t>
      </w:r>
      <w:r w:rsidRPr="00A30AA1">
        <w:rPr>
          <w:rFonts w:ascii="Tahoma" w:hAnsi="Tahoma" w:cs="Tahoma"/>
          <w:i/>
          <w:iCs/>
          <w:color w:val="00000A"/>
        </w:rPr>
        <w:t>(wpisać adres)</w:t>
      </w:r>
      <w:r w:rsidRPr="00A30AA1">
        <w:rPr>
          <w:rFonts w:ascii="Tahoma" w:hAnsi="Tahoma" w:cs="Tahoma"/>
          <w:color w:val="00000A"/>
        </w:rPr>
        <w:t xml:space="preserve">, wpisaną do Rejestru Przedsiębiorców Krajowego Rejestru Sądowego pod numerem KRS ... – zgodnie z wydrukiem z Centralnej Informacji Krajowego Rejestru Sądowego, stanowiącym załącznik Nr 8 do umowy, NIP ……………….., REGON …………………….., zwaną dalej </w:t>
      </w:r>
      <w:r w:rsidRPr="00A30AA1">
        <w:rPr>
          <w:rFonts w:ascii="Tahoma" w:hAnsi="Tahoma" w:cs="Tahoma"/>
          <w:b/>
          <w:bCs/>
          <w:color w:val="00000A"/>
        </w:rPr>
        <w:t>„Wykonawcą”</w:t>
      </w:r>
      <w:r w:rsidRPr="00A30AA1">
        <w:rPr>
          <w:rFonts w:ascii="Tahoma" w:hAnsi="Tahoma" w:cs="Tahoma"/>
          <w:color w:val="00000A"/>
        </w:rPr>
        <w:t>, reprezentowaną przez ..........</w:t>
      </w:r>
      <w:r w:rsidRPr="00A30AA1">
        <w:rPr>
          <w:rStyle w:val="Zakotwiczenieprzypisudolnego"/>
          <w:rFonts w:ascii="Tahoma" w:hAnsi="Tahoma" w:cs="Tahoma"/>
          <w:color w:val="00000A"/>
        </w:rPr>
        <w:footnoteReference w:id="1"/>
      </w:r>
      <w:r w:rsidRPr="00A30AA1">
        <w:rPr>
          <w:rFonts w:ascii="Tahoma" w:hAnsi="Tahoma" w:cs="Tahoma"/>
          <w:color w:val="00000A"/>
        </w:rPr>
        <w:t>/reprezentowaną przez … działającą/-ego na podstawie pełnomocnictwa, stanowiącego załącznik Nr 8a do umowy</w:t>
      </w:r>
      <w:r w:rsidRPr="00A30AA1">
        <w:rPr>
          <w:rStyle w:val="Zakotwiczenieprzypisudolnego"/>
          <w:rFonts w:ascii="Tahoma" w:hAnsi="Tahoma" w:cs="Tahoma"/>
          <w:color w:val="00000A"/>
        </w:rPr>
        <w:footnoteReference w:id="2"/>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i/>
          <w:iCs/>
          <w:color w:val="00000A"/>
        </w:rPr>
        <w:t>*gdy kontrahentem jest osoba fizyczna prowadząca działalność gospodarczą</w:t>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b/>
          <w:bCs/>
          <w:color w:val="00000A"/>
        </w:rPr>
        <w:t xml:space="preserve">Panią/Panem …, </w:t>
      </w:r>
      <w:r w:rsidRPr="00A30AA1">
        <w:rPr>
          <w:rFonts w:ascii="Tahoma" w:hAnsi="Tahoma" w:cs="Tahoma"/>
          <w:color w:val="00000A"/>
        </w:rPr>
        <w:t>legitymującą/-</w:t>
      </w:r>
      <w:proofErr w:type="spellStart"/>
      <w:r w:rsidRPr="00A30AA1">
        <w:rPr>
          <w:rFonts w:ascii="Tahoma" w:hAnsi="Tahoma" w:cs="Tahoma"/>
          <w:color w:val="00000A"/>
        </w:rPr>
        <w:t>ym</w:t>
      </w:r>
      <w:proofErr w:type="spellEnd"/>
      <w:r w:rsidRPr="00A30AA1">
        <w:rPr>
          <w:rFonts w:ascii="Tahoma" w:hAnsi="Tahoma" w:cs="Tahoma"/>
          <w:color w:val="00000A"/>
        </w:rPr>
        <w:t xml:space="preserve"> się dowodem osobistym seria i numer …, PESEL …, zamieszkałą/-</w:t>
      </w:r>
      <w:proofErr w:type="spellStart"/>
      <w:r w:rsidRPr="00A30AA1">
        <w:rPr>
          <w:rFonts w:ascii="Tahoma" w:hAnsi="Tahoma" w:cs="Tahoma"/>
          <w:color w:val="00000A"/>
        </w:rPr>
        <w:t>ym</w:t>
      </w:r>
      <w:proofErr w:type="spellEnd"/>
      <w:r w:rsidRPr="00A30AA1">
        <w:rPr>
          <w:rFonts w:ascii="Tahoma" w:hAnsi="Tahoma" w:cs="Tahoma"/>
          <w:color w:val="00000A"/>
        </w:rPr>
        <w:t xml:space="preserve"> pod adresem …, prowadzącą/-</w:t>
      </w:r>
      <w:proofErr w:type="spellStart"/>
      <w:r w:rsidRPr="00A30AA1">
        <w:rPr>
          <w:rFonts w:ascii="Tahoma" w:hAnsi="Tahoma" w:cs="Tahoma"/>
          <w:color w:val="00000A"/>
        </w:rPr>
        <w:t>ym</w:t>
      </w:r>
      <w:proofErr w:type="spellEnd"/>
      <w:r w:rsidRPr="00A30AA1">
        <w:rPr>
          <w:rFonts w:ascii="Tahoma" w:hAnsi="Tahoma" w:cs="Tahoma"/>
          <w:color w:val="00000A"/>
        </w:rPr>
        <w:t xml:space="preserve"> działalność gospodarczą pod firmą „…” z siedzibą w … </w:t>
      </w:r>
      <w:r w:rsidRPr="00A30AA1">
        <w:rPr>
          <w:rFonts w:ascii="Tahoma" w:hAnsi="Tahoma" w:cs="Tahoma"/>
          <w:i/>
          <w:iCs/>
          <w:color w:val="00000A"/>
        </w:rPr>
        <w:t xml:space="preserve">(wpisać </w:t>
      </w:r>
      <w:r w:rsidRPr="00A30AA1">
        <w:rPr>
          <w:rFonts w:ascii="Tahoma" w:hAnsi="Tahoma" w:cs="Tahoma"/>
          <w:bCs/>
          <w:i/>
          <w:iCs/>
          <w:color w:val="00000A"/>
        </w:rPr>
        <w:t>tylko</w:t>
      </w:r>
      <w:r w:rsidRPr="00A30AA1">
        <w:rPr>
          <w:rFonts w:ascii="Tahoma" w:hAnsi="Tahoma" w:cs="Tahoma"/>
          <w:b/>
          <w:bCs/>
          <w:i/>
          <w:iCs/>
          <w:color w:val="00000A"/>
        </w:rPr>
        <w:t xml:space="preserve"> </w:t>
      </w:r>
      <w:r w:rsidRPr="00A30AA1">
        <w:rPr>
          <w:rFonts w:ascii="Tahoma" w:hAnsi="Tahoma" w:cs="Tahoma"/>
          <w:i/>
          <w:iCs/>
          <w:color w:val="00000A"/>
        </w:rPr>
        <w:t>nazwę miasta/miejscowości)</w:t>
      </w:r>
      <w:r w:rsidRPr="00A30AA1">
        <w:rPr>
          <w:rFonts w:ascii="Tahoma" w:hAnsi="Tahoma" w:cs="Tahoma"/>
          <w:color w:val="00000A"/>
        </w:rPr>
        <w:t xml:space="preserve">, ul. ……………….. </w:t>
      </w:r>
      <w:r w:rsidRPr="00A30AA1">
        <w:rPr>
          <w:rFonts w:ascii="Tahoma" w:hAnsi="Tahoma" w:cs="Tahoma"/>
          <w:i/>
          <w:iCs/>
          <w:color w:val="00000A"/>
        </w:rPr>
        <w:t>(wpisać adres)</w:t>
      </w:r>
      <w:r w:rsidRPr="00A30AA1">
        <w:rPr>
          <w:rFonts w:ascii="Tahoma" w:hAnsi="Tahoma" w:cs="Tahoma"/>
          <w:color w:val="00000A"/>
        </w:rPr>
        <w:t>, – zgodnie z wydrukiem z Centralnej Ewidencji i Informacji o Działalności Gospodarczej, stanowiącym załącznik Nr 8 do umowy, NIP ……………, REGON …………., zwaną/-</w:t>
      </w:r>
      <w:proofErr w:type="spellStart"/>
      <w:r w:rsidRPr="00A30AA1">
        <w:rPr>
          <w:rFonts w:ascii="Tahoma" w:hAnsi="Tahoma" w:cs="Tahoma"/>
          <w:color w:val="00000A"/>
        </w:rPr>
        <w:t>ym</w:t>
      </w:r>
      <w:proofErr w:type="spellEnd"/>
      <w:r w:rsidRPr="00A30AA1">
        <w:rPr>
          <w:rFonts w:ascii="Tahoma" w:hAnsi="Tahoma" w:cs="Tahoma"/>
          <w:color w:val="00000A"/>
        </w:rPr>
        <w:t xml:space="preserve"> dalej </w:t>
      </w:r>
      <w:r w:rsidRPr="00A30AA1">
        <w:rPr>
          <w:rFonts w:ascii="Tahoma" w:hAnsi="Tahoma" w:cs="Tahoma"/>
          <w:b/>
          <w:bCs/>
          <w:color w:val="00000A"/>
        </w:rPr>
        <w:t>„Wykonawcą”</w:t>
      </w:r>
      <w:r w:rsidRPr="00A30AA1">
        <w:rPr>
          <w:rFonts w:ascii="Tahoma" w:hAnsi="Tahoma" w:cs="Tahoma"/>
          <w:b/>
          <w:bCs/>
          <w:i/>
          <w:iCs/>
          <w:color w:val="00000A"/>
        </w:rPr>
        <w:t xml:space="preserve">, </w:t>
      </w:r>
      <w:r w:rsidRPr="00A30AA1">
        <w:rPr>
          <w:rFonts w:ascii="Tahoma" w:hAnsi="Tahoma" w:cs="Tahoma"/>
          <w:color w:val="00000A"/>
        </w:rPr>
        <w:t>reprezentowaną/-</w:t>
      </w:r>
      <w:proofErr w:type="spellStart"/>
      <w:r w:rsidRPr="00A30AA1">
        <w:rPr>
          <w:rFonts w:ascii="Tahoma" w:hAnsi="Tahoma" w:cs="Tahoma"/>
          <w:color w:val="00000A"/>
        </w:rPr>
        <w:t>ym</w:t>
      </w:r>
      <w:proofErr w:type="spellEnd"/>
      <w:r w:rsidRPr="00A30AA1">
        <w:rPr>
          <w:rFonts w:ascii="Tahoma" w:hAnsi="Tahoma" w:cs="Tahoma"/>
          <w:color w:val="00000A"/>
        </w:rPr>
        <w:t xml:space="preserve"> przez … działającą/-ego na podstawie pełnomocnictwa, stanowiącego załącznik do umowy</w:t>
      </w:r>
      <w:r w:rsidRPr="00A30AA1">
        <w:rPr>
          <w:rStyle w:val="Zakotwiczenieprzypisudolnego"/>
          <w:rFonts w:ascii="Tahoma" w:hAnsi="Tahoma" w:cs="Tahoma"/>
          <w:color w:val="00000A"/>
        </w:rPr>
        <w:footnoteReference w:id="3"/>
      </w:r>
      <w:r w:rsidRPr="00A30AA1">
        <w:rPr>
          <w:rFonts w:ascii="Tahoma" w:hAnsi="Tahoma" w:cs="Tahoma"/>
          <w:color w:val="00000A"/>
        </w:rPr>
        <w:t xml:space="preserve">, </w:t>
      </w:r>
    </w:p>
    <w:p w:rsidR="00A30AA1" w:rsidRPr="00A30AA1" w:rsidRDefault="00A30AA1" w:rsidP="00C928D8">
      <w:pPr>
        <w:pStyle w:val="Default"/>
        <w:spacing w:line="23" w:lineRule="atLeast"/>
        <w:jc w:val="both"/>
        <w:rPr>
          <w:rFonts w:ascii="Tahoma" w:hAnsi="Tahoma" w:cs="Tahoma"/>
          <w:color w:val="00000A"/>
        </w:rPr>
      </w:pPr>
      <w:r w:rsidRPr="00A30AA1">
        <w:rPr>
          <w:rFonts w:ascii="Tahoma" w:hAnsi="Tahoma" w:cs="Tahoma"/>
          <w:color w:val="00000A"/>
        </w:rPr>
        <w:t xml:space="preserve">wspólnie zwanymi dalej </w:t>
      </w:r>
      <w:r w:rsidRPr="00A30AA1">
        <w:rPr>
          <w:rFonts w:ascii="Tahoma" w:hAnsi="Tahoma" w:cs="Tahoma"/>
          <w:b/>
          <w:bCs/>
          <w:color w:val="00000A"/>
        </w:rPr>
        <w:t>„Stronami”</w:t>
      </w:r>
      <w:r w:rsidRPr="00A30AA1">
        <w:rPr>
          <w:rFonts w:ascii="Tahoma" w:hAnsi="Tahoma" w:cs="Tahoma"/>
          <w:color w:val="00000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o następującej treści:</w:t>
      </w: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Oświadczenia Stron</w:t>
      </w:r>
    </w:p>
    <w:p w:rsidR="00A30AA1" w:rsidRPr="00A30AA1" w:rsidRDefault="00A30AA1" w:rsidP="00853031">
      <w:pPr>
        <w:numPr>
          <w:ilvl w:val="0"/>
          <w:numId w:val="11"/>
        </w:numPr>
        <w:spacing w:line="23" w:lineRule="atLeast"/>
        <w:ind w:left="426" w:hanging="426"/>
        <w:contextualSpacing/>
        <w:jc w:val="both"/>
        <w:rPr>
          <w:rFonts w:ascii="Tahoma" w:hAnsi="Tahoma" w:cs="Tahoma"/>
        </w:rPr>
      </w:pPr>
      <w:r w:rsidRPr="00A30AA1">
        <w:rPr>
          <w:rFonts w:ascii="Tahoma" w:hAnsi="Tahoma" w:cs="Tahoma"/>
        </w:rPr>
        <w:t xml:space="preserve">Strony oświadczają, że niniejsza umowa, zwana dalej „umową”, została zawarta </w:t>
      </w:r>
      <w:r w:rsidRPr="00A30AA1">
        <w:rPr>
          <w:rFonts w:ascii="Tahoma" w:hAnsi="Tahoma" w:cs="Tahoma"/>
        </w:rPr>
        <w:br/>
        <w:t xml:space="preserve">w wyniku udzielenia zamówienia publicznego w trybie przetargu nieograniczonego, zgodnie z art. 39 ustawy z dnia 29 stycznia 2004 r. – Prawo zamówień publicznych </w:t>
      </w:r>
      <w:r w:rsidRPr="00CF1558">
        <w:rPr>
          <w:rFonts w:ascii="Tahoma" w:hAnsi="Tahoma" w:cs="Tahoma"/>
        </w:rPr>
        <w:t>(Dz. U. z 2017 r. poz. 1579 z</w:t>
      </w:r>
      <w:r>
        <w:rPr>
          <w:rFonts w:ascii="Tahoma" w:hAnsi="Tahoma" w:cs="Tahoma"/>
        </w:rPr>
        <w:t>e</w:t>
      </w:r>
      <w:r w:rsidRPr="00CF1558">
        <w:rPr>
          <w:rFonts w:ascii="Tahoma" w:hAnsi="Tahoma" w:cs="Tahoma"/>
        </w:rPr>
        <w:t xml:space="preserve"> zm.)</w:t>
      </w:r>
      <w:r w:rsidRPr="00A30AA1">
        <w:rPr>
          <w:rFonts w:ascii="Tahoma" w:hAnsi="Tahoma" w:cs="Tahoma"/>
        </w:rPr>
        <w:t xml:space="preserve"> Wykonawca oświadcza, że spełnia warunki określone w art. 22 ust. 1 ustawy, </w:t>
      </w:r>
      <w:r w:rsidRPr="00A30AA1">
        <w:rPr>
          <w:rFonts w:ascii="Tahoma" w:hAnsi="Tahoma" w:cs="Tahoma"/>
        </w:rPr>
        <w:br/>
        <w:t>o której mowa w ust. 1, oraz nie podlega wykluczeniu na podstawie art. 24 ust. 1 pkt 12) – 23) oraz ust. 5 pkt 1), 2), 4) i 8) tej ustawy.</w:t>
      </w:r>
    </w:p>
    <w:p w:rsidR="00A30AA1" w:rsidRPr="00A30AA1" w:rsidRDefault="00A30AA1" w:rsidP="00853031">
      <w:pPr>
        <w:numPr>
          <w:ilvl w:val="0"/>
          <w:numId w:val="11"/>
        </w:numPr>
        <w:tabs>
          <w:tab w:val="left" w:pos="426"/>
        </w:tabs>
        <w:spacing w:line="23" w:lineRule="atLeast"/>
        <w:ind w:left="426" w:hanging="426"/>
        <w:contextualSpacing/>
        <w:jc w:val="both"/>
        <w:rPr>
          <w:rFonts w:ascii="Tahoma" w:eastAsia="Calibri" w:hAnsi="Tahoma" w:cs="Tahoma"/>
          <w:b/>
        </w:rPr>
      </w:pPr>
      <w:r w:rsidRPr="00A30AA1">
        <w:rPr>
          <w:rFonts w:ascii="Tahoma" w:hAnsi="Tahoma" w:cs="Tahoma"/>
          <w:b/>
        </w:rPr>
        <w:lastRenderedPageBreak/>
        <w:t>Zamawiający oświadcza, iż</w:t>
      </w:r>
      <w:r w:rsidRPr="00A30AA1">
        <w:rPr>
          <w:rFonts w:ascii="Tahoma" w:eastAsia="Calibri" w:hAnsi="Tahoma" w:cs="Tahoma"/>
          <w:b/>
        </w:rPr>
        <w:t xml:space="preserve"> zadanie, o którym mowa w § 1 poniżej </w:t>
      </w:r>
      <w:r w:rsidRPr="00A30AA1">
        <w:rPr>
          <w:rFonts w:ascii="Tahoma" w:eastAsia="Times New Roman" w:hAnsi="Tahoma" w:cs="Tahoma"/>
          <w:b/>
          <w:color w:val="000000"/>
          <w:lang w:eastAsia="pl-PL"/>
        </w:rPr>
        <w:t>działanie oparte o umowę o dofinansowanie Projektu w ramach Osi priorytetowej 13 Infrastruktura Społeczna, Działanie 13.4 Rewitalizacja obszarów wiejskich RPOWL na lata 2014-2020, Umowa RPLU.13.04.00-06-0046/17/00 o dofinansowanie projektu w ramach RPOWL na lata 2014-2020 Osi Priorytetowej 13 Infrastruktura społeczna, Działania 13.4 Rewitalizacja obszarów wiejskich.</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Przedmiot umowy</w:t>
      </w:r>
    </w:p>
    <w:p w:rsidR="00A30AA1" w:rsidRPr="00A30AA1" w:rsidRDefault="00A30AA1" w:rsidP="00D632D4">
      <w:pPr>
        <w:pStyle w:val="Akapitzlist"/>
        <w:widowControl w:val="0"/>
        <w:numPr>
          <w:ilvl w:val="0"/>
          <w:numId w:val="1"/>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Zamawiający zleca a Wykonawca przyjmuje do wykonania zamówienie pod nazwą: </w:t>
      </w:r>
      <w:r w:rsidRPr="00A30AA1">
        <w:rPr>
          <w:rFonts w:ascii="Tahoma" w:eastAsia="Times New Roman" w:hAnsi="Tahoma" w:cs="Tahoma"/>
          <w:sz w:val="24"/>
          <w:szCs w:val="24"/>
          <w:lang w:eastAsia="pl-PL"/>
        </w:rPr>
        <w:t xml:space="preserve">„Kompleksowa rewitalizacja obszarów zdegradowanych  w Gminie Adamów- Budowa parku linowego w m. Jacnia”, </w:t>
      </w:r>
      <w:r w:rsidRPr="00A30AA1">
        <w:rPr>
          <w:rFonts w:ascii="Tahoma" w:hAnsi="Tahoma" w:cs="Tahoma"/>
          <w:bCs/>
          <w:sz w:val="24"/>
          <w:szCs w:val="24"/>
        </w:rPr>
        <w:t xml:space="preserve"> która jest realizowana w ramach projektu </w:t>
      </w:r>
      <w:r w:rsidRPr="00A30AA1">
        <w:rPr>
          <w:rFonts w:ascii="Tahoma" w:eastAsia="Times New Roman" w:hAnsi="Tahoma" w:cs="Tahoma"/>
          <w:sz w:val="24"/>
          <w:szCs w:val="24"/>
          <w:lang w:eastAsia="pl-PL"/>
        </w:rPr>
        <w:t>„Kompleksowa rewitalizacja obszarów zdegradowanych  w Gminie Adamów”</w:t>
      </w:r>
      <w:r w:rsidR="00D632D4" w:rsidRPr="00A30AA1">
        <w:rPr>
          <w:rFonts w:ascii="Tahoma" w:hAnsi="Tahoma" w:cs="Tahoma"/>
          <w:sz w:val="24"/>
          <w:szCs w:val="24"/>
        </w:rPr>
        <w:t xml:space="preserve"> </w:t>
      </w:r>
      <w:r w:rsidRPr="00A30AA1">
        <w:rPr>
          <w:rFonts w:ascii="Tahoma" w:hAnsi="Tahoma" w:cs="Tahoma"/>
          <w:sz w:val="24"/>
          <w:szCs w:val="24"/>
        </w:rPr>
        <w:t xml:space="preserve">Przedmiotem umowy jest dostawa i montaż </w:t>
      </w:r>
      <w:r w:rsidR="00D632D4">
        <w:rPr>
          <w:rFonts w:ascii="Tahoma" w:hAnsi="Tahoma" w:cs="Tahoma"/>
          <w:sz w:val="24"/>
          <w:szCs w:val="24"/>
        </w:rPr>
        <w:t>oraz uruchomienie parku linowego</w:t>
      </w:r>
      <w:r w:rsidRPr="00A30AA1">
        <w:rPr>
          <w:rFonts w:ascii="Tahoma" w:hAnsi="Tahoma" w:cs="Tahoma"/>
          <w:sz w:val="24"/>
          <w:szCs w:val="24"/>
        </w:rPr>
        <w:t xml:space="preserve">, </w:t>
      </w:r>
      <w:r w:rsidR="00D632D4">
        <w:rPr>
          <w:rFonts w:ascii="Tahoma" w:hAnsi="Tahoma" w:cs="Tahoma"/>
          <w:sz w:val="24"/>
          <w:szCs w:val="24"/>
        </w:rPr>
        <w:t xml:space="preserve">zakres prac </w:t>
      </w:r>
      <w:r w:rsidRPr="00A30AA1">
        <w:rPr>
          <w:rFonts w:ascii="Tahoma" w:hAnsi="Tahoma" w:cs="Tahoma"/>
          <w:sz w:val="24"/>
          <w:szCs w:val="24"/>
        </w:rPr>
        <w:t>obejmuje w szczególności:</w:t>
      </w:r>
    </w:p>
    <w:p w:rsidR="00BF5C75" w:rsidRDefault="00A30AA1" w:rsidP="00853031">
      <w:pPr>
        <w:pStyle w:val="Akapitzlist"/>
        <w:widowControl w:val="0"/>
        <w:numPr>
          <w:ilvl w:val="1"/>
          <w:numId w:val="25"/>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dostawę i montaż </w:t>
      </w:r>
      <w:r w:rsidR="00BF5C75">
        <w:rPr>
          <w:rFonts w:ascii="Tahoma" w:hAnsi="Tahoma" w:cs="Tahoma"/>
          <w:sz w:val="24"/>
          <w:szCs w:val="24"/>
        </w:rPr>
        <w:t xml:space="preserve">całego zakresu prac </w:t>
      </w:r>
      <w:r w:rsidRPr="00A30AA1">
        <w:rPr>
          <w:rFonts w:ascii="Tahoma" w:hAnsi="Tahoma" w:cs="Tahoma"/>
          <w:sz w:val="24"/>
          <w:szCs w:val="24"/>
        </w:rPr>
        <w:t xml:space="preserve">w oparciu o posiadaną dokumentację techniczną </w:t>
      </w:r>
      <w:r w:rsidR="00BF5C75">
        <w:rPr>
          <w:rFonts w:ascii="Tahoma" w:hAnsi="Tahoma" w:cs="Tahoma"/>
          <w:sz w:val="24"/>
          <w:szCs w:val="24"/>
        </w:rPr>
        <w:t>udostępniona przez zamawiającego dotyczącą</w:t>
      </w:r>
      <w:r w:rsidR="00672D08">
        <w:rPr>
          <w:rFonts w:ascii="Tahoma" w:hAnsi="Tahoma" w:cs="Tahoma"/>
          <w:sz w:val="24"/>
          <w:szCs w:val="24"/>
        </w:rPr>
        <w:t xml:space="preserve"> w szczegó</w:t>
      </w:r>
      <w:r w:rsidR="002779D2">
        <w:rPr>
          <w:rFonts w:ascii="Tahoma" w:hAnsi="Tahoma" w:cs="Tahoma"/>
          <w:sz w:val="24"/>
          <w:szCs w:val="24"/>
        </w:rPr>
        <w:t>l</w:t>
      </w:r>
      <w:r w:rsidR="00672D08">
        <w:rPr>
          <w:rFonts w:ascii="Tahoma" w:hAnsi="Tahoma" w:cs="Tahoma"/>
          <w:sz w:val="24"/>
          <w:szCs w:val="24"/>
        </w:rPr>
        <w:t>ności</w:t>
      </w:r>
      <w:r w:rsidR="00BF5C75">
        <w:rPr>
          <w:rFonts w:ascii="Tahoma" w:hAnsi="Tahoma" w:cs="Tahoma"/>
          <w:sz w:val="24"/>
          <w:szCs w:val="24"/>
        </w:rPr>
        <w:t>;</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a)</w:t>
      </w:r>
      <w:r w:rsidR="00672D08">
        <w:rPr>
          <w:rFonts w:ascii="Tahoma" w:hAnsi="Tahoma" w:cs="Tahoma"/>
          <w:sz w:val="24"/>
          <w:szCs w:val="24"/>
        </w:rPr>
        <w:t xml:space="preserve"> </w:t>
      </w:r>
      <w:r>
        <w:rPr>
          <w:rFonts w:ascii="Tahoma" w:hAnsi="Tahoma" w:cs="Tahoma"/>
          <w:sz w:val="24"/>
          <w:szCs w:val="24"/>
        </w:rPr>
        <w:t>dostawę, rozmieszczenie i instalację elementów parku linowego zgodnego z projektem technicznym – załącznik Nr 1 do umowy oraz trasy szkoleniowej</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 xml:space="preserve">b) dostawę sprzętu asekuracyjnego wg. zestawienia zawartego w projekcie technicznym  </w:t>
      </w:r>
    </w:p>
    <w:p w:rsidR="00BF5C75" w:rsidRDefault="00BF5C75"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c)</w:t>
      </w:r>
      <w:r w:rsidR="00672D08">
        <w:rPr>
          <w:rFonts w:ascii="Tahoma" w:hAnsi="Tahoma" w:cs="Tahoma"/>
          <w:sz w:val="24"/>
          <w:szCs w:val="24"/>
        </w:rPr>
        <w:t xml:space="preserve"> wykonanie prac związanych z ogrodzeniem terenu wg projektu technicznego</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d) dostawę i usytuowanie domku tymczasowego na potrzeby parku linowego</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e</w:t>
      </w:r>
      <w:r w:rsidR="00BF5C75">
        <w:rPr>
          <w:rFonts w:ascii="Tahoma" w:hAnsi="Tahoma" w:cs="Tahoma"/>
          <w:sz w:val="24"/>
          <w:szCs w:val="24"/>
        </w:rPr>
        <w:t>)</w:t>
      </w:r>
      <w:r>
        <w:rPr>
          <w:rFonts w:ascii="Tahoma" w:hAnsi="Tahoma" w:cs="Tahoma"/>
          <w:sz w:val="24"/>
          <w:szCs w:val="24"/>
        </w:rPr>
        <w:t xml:space="preserve"> przeprowadzenie szkolenia personelu zamawiającego wg. wytycznych zawartych w projekcie technicznym</w:t>
      </w:r>
    </w:p>
    <w:p w:rsidR="00672D08" w:rsidRDefault="00672D08" w:rsidP="00C928D8">
      <w:pPr>
        <w:pStyle w:val="Akapitzlist"/>
        <w:widowControl w:val="0"/>
        <w:spacing w:line="23" w:lineRule="atLeast"/>
        <w:ind w:left="993"/>
        <w:jc w:val="both"/>
        <w:rPr>
          <w:rFonts w:ascii="Tahoma" w:hAnsi="Tahoma" w:cs="Tahoma"/>
          <w:sz w:val="24"/>
          <w:szCs w:val="24"/>
        </w:rPr>
      </w:pPr>
      <w:r>
        <w:rPr>
          <w:rFonts w:ascii="Tahoma" w:hAnsi="Tahoma" w:cs="Tahoma"/>
          <w:sz w:val="24"/>
          <w:szCs w:val="24"/>
        </w:rPr>
        <w:t xml:space="preserve">f) </w:t>
      </w:r>
      <w:r w:rsidR="00BF5C75">
        <w:rPr>
          <w:rFonts w:ascii="Tahoma" w:hAnsi="Tahoma" w:cs="Tahoma"/>
          <w:sz w:val="24"/>
          <w:szCs w:val="24"/>
        </w:rPr>
        <w:t xml:space="preserve"> </w:t>
      </w:r>
      <w:r>
        <w:rPr>
          <w:rFonts w:ascii="Tahoma" w:hAnsi="Tahoma" w:cs="Tahoma"/>
          <w:sz w:val="24"/>
          <w:szCs w:val="24"/>
        </w:rPr>
        <w:t>wykonanie inspekcji otwarcia przez niezależny organ kontrolny wg. wytycznych zawartych w projekcie technicznym</w:t>
      </w:r>
    </w:p>
    <w:p w:rsidR="00A30AA1" w:rsidRPr="00A30AA1" w:rsidRDefault="00A30AA1" w:rsidP="00C928D8">
      <w:pPr>
        <w:pStyle w:val="Akapitzlist"/>
        <w:widowControl w:val="0"/>
        <w:numPr>
          <w:ilvl w:val="0"/>
          <w:numId w:val="1"/>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Szczegółowy zakres zamówienia określony jest w Specyfikacji Istotnych Warunków Zamówienia oraz załączonych do SIWZ dokumentacjach technicznych oraz opisie przedmiotu zamówienia.</w:t>
      </w:r>
    </w:p>
    <w:p w:rsidR="00A30AA1" w:rsidRPr="00A30AA1" w:rsidRDefault="00A30AA1" w:rsidP="00C928D8">
      <w:pPr>
        <w:pStyle w:val="Akapitzlist"/>
        <w:widowControl w:val="0"/>
        <w:numPr>
          <w:ilvl w:val="0"/>
          <w:numId w:val="1"/>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Wszystkie urządzenia, osprzęt </w:t>
      </w:r>
      <w:r w:rsidR="00672D08">
        <w:rPr>
          <w:rFonts w:ascii="Tahoma" w:hAnsi="Tahoma" w:cs="Tahoma"/>
          <w:color w:val="000000" w:themeColor="text1"/>
          <w:sz w:val="24"/>
          <w:szCs w:val="24"/>
        </w:rPr>
        <w:t xml:space="preserve">oraz elementy użyty do realizacji zakresu umowy </w:t>
      </w:r>
      <w:r w:rsidRPr="00A30AA1">
        <w:rPr>
          <w:rFonts w:ascii="Tahoma" w:hAnsi="Tahoma" w:cs="Tahoma"/>
          <w:color w:val="000000" w:themeColor="text1"/>
          <w:sz w:val="24"/>
          <w:szCs w:val="24"/>
        </w:rPr>
        <w:t>muszą być nowe i spełniające wymagania z dokumentacji technicznej.</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2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Termin wykonania umowy</w:t>
      </w:r>
    </w:p>
    <w:p w:rsidR="001252B7" w:rsidRDefault="00A30AA1" w:rsidP="00853031">
      <w:pPr>
        <w:pStyle w:val="Akapitzlist"/>
        <w:widowControl w:val="0"/>
        <w:numPr>
          <w:ilvl w:val="0"/>
          <w:numId w:val="32"/>
        </w:numPr>
        <w:spacing w:line="23" w:lineRule="atLeast"/>
        <w:ind w:left="426"/>
        <w:jc w:val="both"/>
        <w:rPr>
          <w:rFonts w:ascii="Tahoma" w:hAnsi="Tahoma" w:cs="Tahoma"/>
          <w:sz w:val="24"/>
          <w:szCs w:val="24"/>
        </w:rPr>
      </w:pPr>
      <w:r w:rsidRPr="001252B7">
        <w:rPr>
          <w:rFonts w:ascii="Tahoma" w:hAnsi="Tahoma" w:cs="Tahoma"/>
          <w:sz w:val="24"/>
          <w:szCs w:val="24"/>
        </w:rPr>
        <w:t xml:space="preserve">Zamawiający wyznacza termin realizacji zadania objętego przedmiotem niniejszej </w:t>
      </w:r>
      <w:r w:rsidRPr="001252B7">
        <w:rPr>
          <w:rFonts w:ascii="Tahoma" w:hAnsi="Tahoma" w:cs="Tahoma"/>
          <w:color w:val="000000" w:themeColor="text1"/>
          <w:sz w:val="24"/>
          <w:szCs w:val="24"/>
        </w:rPr>
        <w:t xml:space="preserve">umowy </w:t>
      </w:r>
      <w:r w:rsidR="00672D08" w:rsidRPr="001252B7">
        <w:rPr>
          <w:rFonts w:ascii="Tahoma" w:hAnsi="Tahoma" w:cs="Tahoma"/>
          <w:sz w:val="24"/>
          <w:szCs w:val="24"/>
        </w:rPr>
        <w:t xml:space="preserve">w </w:t>
      </w:r>
      <w:r w:rsidR="001252B7" w:rsidRPr="001252B7">
        <w:rPr>
          <w:rFonts w:ascii="Tahoma" w:hAnsi="Tahoma" w:cs="Tahoma"/>
          <w:sz w:val="24"/>
          <w:szCs w:val="24"/>
        </w:rPr>
        <w:t xml:space="preserve">nieprzekraczalnym </w:t>
      </w:r>
      <w:r w:rsidR="00672D08" w:rsidRPr="001252B7">
        <w:rPr>
          <w:rFonts w:ascii="Tahoma" w:hAnsi="Tahoma" w:cs="Tahoma"/>
          <w:sz w:val="24"/>
          <w:szCs w:val="24"/>
        </w:rPr>
        <w:t xml:space="preserve">terminie </w:t>
      </w:r>
      <w:r w:rsidR="001252B7" w:rsidRPr="001252B7">
        <w:rPr>
          <w:rFonts w:ascii="Tahoma" w:hAnsi="Tahoma" w:cs="Tahoma"/>
          <w:sz w:val="24"/>
          <w:szCs w:val="24"/>
        </w:rPr>
        <w:t>31 lipca 2019</w:t>
      </w:r>
      <w:r w:rsidR="001252B7">
        <w:rPr>
          <w:rFonts w:ascii="Tahoma" w:hAnsi="Tahoma" w:cs="Tahoma"/>
          <w:sz w:val="24"/>
          <w:szCs w:val="24"/>
        </w:rPr>
        <w:t>, z wyłączeniem przesłanek wskazanych w SIWZ dotyczących Art. 144 Pzp</w:t>
      </w:r>
      <w:bookmarkStart w:id="0" w:name="_GoBack"/>
      <w:bookmarkEnd w:id="0"/>
      <w:r w:rsidR="001252B7">
        <w:rPr>
          <w:rFonts w:ascii="Tahoma" w:hAnsi="Tahoma" w:cs="Tahoma"/>
          <w:sz w:val="24"/>
          <w:szCs w:val="24"/>
        </w:rPr>
        <w:t>.</w:t>
      </w:r>
      <w:r w:rsidR="001252B7" w:rsidRPr="001252B7">
        <w:rPr>
          <w:rFonts w:ascii="Tahoma" w:hAnsi="Tahoma" w:cs="Tahoma"/>
          <w:sz w:val="24"/>
          <w:szCs w:val="24"/>
        </w:rPr>
        <w:t xml:space="preserve"> </w:t>
      </w:r>
    </w:p>
    <w:p w:rsidR="00A30AA1" w:rsidRPr="001252B7" w:rsidRDefault="00A30AA1" w:rsidP="00853031">
      <w:pPr>
        <w:pStyle w:val="Akapitzlist"/>
        <w:widowControl w:val="0"/>
        <w:numPr>
          <w:ilvl w:val="0"/>
          <w:numId w:val="32"/>
        </w:numPr>
        <w:spacing w:line="23" w:lineRule="atLeast"/>
        <w:ind w:left="426"/>
        <w:jc w:val="both"/>
        <w:rPr>
          <w:rFonts w:ascii="Tahoma" w:hAnsi="Tahoma" w:cs="Tahoma"/>
          <w:sz w:val="24"/>
          <w:szCs w:val="24"/>
        </w:rPr>
      </w:pPr>
      <w:r w:rsidRPr="001252B7">
        <w:rPr>
          <w:rFonts w:ascii="Tahoma" w:hAnsi="Tahoma" w:cs="Tahoma"/>
          <w:color w:val="000000" w:themeColor="text1"/>
          <w:sz w:val="24"/>
          <w:szCs w:val="24"/>
        </w:rPr>
        <w:t xml:space="preserve">Za termin </w:t>
      </w:r>
      <w:r w:rsidRPr="001252B7">
        <w:rPr>
          <w:rFonts w:ascii="Tahoma" w:hAnsi="Tahoma" w:cs="Tahoma"/>
          <w:color w:val="000000" w:themeColor="text1"/>
          <w:sz w:val="24"/>
          <w:szCs w:val="24"/>
          <w:u w:val="single"/>
        </w:rPr>
        <w:t>odbioru końcowego</w:t>
      </w:r>
      <w:r w:rsidRPr="001252B7">
        <w:rPr>
          <w:rFonts w:ascii="Tahoma" w:hAnsi="Tahoma" w:cs="Tahoma"/>
          <w:color w:val="000000" w:themeColor="text1"/>
          <w:sz w:val="24"/>
          <w:szCs w:val="24"/>
        </w:rPr>
        <w:t xml:space="preserve"> rozumie się datę </w:t>
      </w:r>
      <w:r w:rsidRPr="001252B7">
        <w:rPr>
          <w:rFonts w:ascii="Tahoma" w:hAnsi="Tahoma" w:cs="Tahoma"/>
          <w:b/>
          <w:color w:val="000000"/>
          <w:sz w:val="24"/>
          <w:szCs w:val="24"/>
        </w:rPr>
        <w:t>bezusterkowego odbioru całości przedmiotu umowy, tj. datę podpisania przez Zamawiającego bez uwag protokołu odbioru końcowego przedmiotu umowy.</w:t>
      </w:r>
    </w:p>
    <w:p w:rsidR="00A30AA1" w:rsidRDefault="00A30AA1" w:rsidP="00C928D8">
      <w:pPr>
        <w:tabs>
          <w:tab w:val="left" w:pos="284"/>
          <w:tab w:val="left" w:pos="426"/>
        </w:tabs>
        <w:spacing w:line="23" w:lineRule="atLeast"/>
        <w:jc w:val="center"/>
        <w:rPr>
          <w:rFonts w:ascii="Tahoma" w:hAnsi="Tahoma" w:cs="Tahoma"/>
          <w:b/>
        </w:rPr>
      </w:pPr>
    </w:p>
    <w:p w:rsidR="00C928D8" w:rsidRPr="00A30AA1" w:rsidRDefault="00C928D8" w:rsidP="00C928D8">
      <w:pPr>
        <w:tabs>
          <w:tab w:val="left" w:pos="284"/>
          <w:tab w:val="left" w:pos="426"/>
        </w:tabs>
        <w:spacing w:line="23" w:lineRule="atLeast"/>
        <w:jc w:val="center"/>
        <w:rPr>
          <w:rFonts w:ascii="Tahoma" w:hAnsi="Tahoma" w:cs="Tahoma"/>
          <w:b/>
        </w:rPr>
      </w:pPr>
    </w:p>
    <w:p w:rsidR="00A30AA1" w:rsidRPr="00A30AA1" w:rsidRDefault="00A30AA1" w:rsidP="00C928D8">
      <w:pPr>
        <w:tabs>
          <w:tab w:val="left" w:pos="284"/>
          <w:tab w:val="left" w:pos="426"/>
        </w:tabs>
        <w:spacing w:line="23" w:lineRule="atLeast"/>
        <w:rPr>
          <w:rFonts w:ascii="Tahoma" w:hAnsi="Tahoma" w:cs="Tahoma"/>
          <w:b/>
        </w:rPr>
      </w:pPr>
      <w:r w:rsidRPr="00A30AA1">
        <w:rPr>
          <w:rFonts w:ascii="Tahoma" w:hAnsi="Tahoma" w:cs="Tahoma"/>
          <w:b/>
        </w:rPr>
        <w:t>§</w:t>
      </w:r>
      <w:r w:rsidR="005D38ED">
        <w:rPr>
          <w:rFonts w:ascii="Tahoma" w:hAnsi="Tahoma" w:cs="Tahoma"/>
          <w:b/>
        </w:rPr>
        <w:t xml:space="preserve"> </w:t>
      </w:r>
      <w:r w:rsidRPr="00A30AA1">
        <w:rPr>
          <w:rFonts w:ascii="Tahoma" w:hAnsi="Tahoma" w:cs="Tahoma"/>
          <w:b/>
        </w:rPr>
        <w:t xml:space="preserve"> 3</w:t>
      </w:r>
    </w:p>
    <w:p w:rsidR="00A30AA1" w:rsidRPr="00A30AA1" w:rsidRDefault="00A30AA1" w:rsidP="00C928D8">
      <w:pPr>
        <w:pStyle w:val="Akapitzlist"/>
        <w:tabs>
          <w:tab w:val="left" w:pos="426"/>
          <w:tab w:val="left" w:pos="567"/>
        </w:tabs>
        <w:spacing w:line="23" w:lineRule="atLeast"/>
        <w:ind w:left="0"/>
        <w:rPr>
          <w:rFonts w:ascii="Tahoma" w:hAnsi="Tahoma" w:cs="Tahoma"/>
          <w:b/>
          <w:sz w:val="24"/>
          <w:szCs w:val="24"/>
        </w:rPr>
      </w:pPr>
      <w:r w:rsidRPr="00A30AA1">
        <w:rPr>
          <w:rFonts w:ascii="Tahoma" w:hAnsi="Tahoma" w:cs="Tahoma"/>
          <w:b/>
          <w:sz w:val="24"/>
          <w:szCs w:val="24"/>
        </w:rPr>
        <w:t>Wykonawca i Podwykonawcy</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Wykonawca wykona własnymi siłami </w:t>
      </w:r>
      <w:r w:rsidR="00672D08">
        <w:rPr>
          <w:rFonts w:ascii="Tahoma" w:hAnsi="Tahoma" w:cs="Tahoma"/>
          <w:sz w:val="24"/>
          <w:szCs w:val="24"/>
        </w:rPr>
        <w:t xml:space="preserve">prace </w:t>
      </w:r>
      <w:r w:rsidRPr="00A30AA1">
        <w:rPr>
          <w:rFonts w:ascii="Tahoma" w:hAnsi="Tahoma" w:cs="Tahoma"/>
          <w:sz w:val="24"/>
          <w:szCs w:val="24"/>
        </w:rPr>
        <w:t xml:space="preserve">stanowiące przedmiot Umowy w zakresie: </w:t>
      </w:r>
      <w:r w:rsidRPr="00A30AA1">
        <w:rPr>
          <w:rFonts w:ascii="Tahoma" w:hAnsi="Tahoma" w:cs="Tahoma"/>
          <w:b/>
          <w:sz w:val="24"/>
          <w:szCs w:val="24"/>
        </w:rPr>
        <w:t>dostawy</w:t>
      </w:r>
      <w:r w:rsidR="00672D08">
        <w:rPr>
          <w:rFonts w:ascii="Tahoma" w:hAnsi="Tahoma" w:cs="Tahoma"/>
          <w:b/>
          <w:sz w:val="24"/>
          <w:szCs w:val="24"/>
        </w:rPr>
        <w:t>,</w:t>
      </w:r>
      <w:r w:rsidR="00B12F51">
        <w:rPr>
          <w:rFonts w:ascii="Tahoma" w:hAnsi="Tahoma" w:cs="Tahoma"/>
          <w:b/>
          <w:sz w:val="24"/>
          <w:szCs w:val="24"/>
        </w:rPr>
        <w:t xml:space="preserve"> </w:t>
      </w:r>
      <w:r w:rsidRPr="00A30AA1">
        <w:rPr>
          <w:rFonts w:ascii="Tahoma" w:hAnsi="Tahoma" w:cs="Tahoma"/>
          <w:b/>
          <w:sz w:val="24"/>
          <w:szCs w:val="24"/>
        </w:rPr>
        <w:t xml:space="preserve">montażu </w:t>
      </w:r>
      <w:r w:rsidR="00B12F51">
        <w:rPr>
          <w:rFonts w:ascii="Tahoma" w:hAnsi="Tahoma" w:cs="Tahoma"/>
          <w:b/>
          <w:sz w:val="24"/>
          <w:szCs w:val="24"/>
        </w:rPr>
        <w:t xml:space="preserve">i uruchomienia parku linowego </w:t>
      </w:r>
      <w:r w:rsidRPr="00A30AA1">
        <w:rPr>
          <w:rFonts w:ascii="Tahoma" w:hAnsi="Tahoma" w:cs="Tahoma"/>
          <w:sz w:val="24"/>
          <w:szCs w:val="24"/>
        </w:rPr>
        <w:t xml:space="preserve"> Podwykonawcom powierzy wykonanie następującego zakresu prac stanowiących o zakresie przedmiotu Umowy:………………………………………………</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Zamawiający żąda aby przed przystąpieniem do wykonania przedmiotu umowy, o ile są już znane podał nazwy albo imiona i nazwiska oraz dane kontaktowe podwykonawców i osób do kontaktu zaangażowanych w takie roboty budowlane Wykonawca zawiadamia Zamawiającego o wszelkich zmianach danych o których mowa </w:t>
      </w:r>
      <w:r w:rsidRPr="00A30AA1">
        <w:rPr>
          <w:rFonts w:ascii="Tahoma" w:hAnsi="Tahoma" w:cs="Tahoma"/>
          <w:sz w:val="24"/>
          <w:szCs w:val="24"/>
        </w:rPr>
        <w:fldChar w:fldCharType="begin"/>
      </w:r>
      <w:r w:rsidRPr="00A30AA1">
        <w:rPr>
          <w:rFonts w:ascii="Tahoma" w:hAnsi="Tahoma" w:cs="Tahoma"/>
          <w:sz w:val="24"/>
          <w:szCs w:val="24"/>
        </w:rPr>
        <w:instrText xml:space="preserve"> LISTNUM </w:instrText>
      </w:r>
      <w:r w:rsidRPr="00A30AA1">
        <w:rPr>
          <w:rFonts w:ascii="Tahoma" w:hAnsi="Tahoma" w:cs="Tahoma"/>
          <w:sz w:val="24"/>
          <w:szCs w:val="24"/>
        </w:rPr>
        <w:fldChar w:fldCharType="end"/>
      </w:r>
      <w:r w:rsidRPr="00A30AA1">
        <w:rPr>
          <w:rFonts w:ascii="Tahoma" w:hAnsi="Tahoma" w:cs="Tahoma"/>
          <w:sz w:val="24"/>
          <w:szCs w:val="24"/>
        </w:rPr>
        <w:t>wyżej , w trakcie realizacji zamówienia a także przekazuje informacje na temat nowych podwykonawców, którym w późniejszym okresie zamierza powierzyć realizację robót budowlanych.</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Jeżeli zmian</w:t>
      </w:r>
      <w:r w:rsidR="00D632D4">
        <w:rPr>
          <w:rFonts w:ascii="Tahoma" w:hAnsi="Tahoma" w:cs="Tahoma"/>
          <w:sz w:val="24"/>
          <w:szCs w:val="24"/>
        </w:rPr>
        <w:t>a</w:t>
      </w:r>
      <w:r w:rsidRPr="00A30AA1">
        <w:rPr>
          <w:rFonts w:ascii="Tahoma" w:hAnsi="Tahoma" w:cs="Tahoma"/>
          <w:sz w:val="24"/>
          <w:szCs w:val="24"/>
        </w:rPr>
        <w:t xml:space="preserve">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Wykonawca jest odpowiedzialny za działania lub zaniechania Podwykonawców, dalszych Podwykonawców, ich przedstawicieli lub pracowników, jak za własne działania lub zaniechania.</w:t>
      </w:r>
    </w:p>
    <w:p w:rsidR="00A30AA1" w:rsidRPr="00A30AA1" w:rsidRDefault="00A30AA1" w:rsidP="00853031">
      <w:pPr>
        <w:pStyle w:val="Akapitzlist"/>
        <w:numPr>
          <w:ilvl w:val="0"/>
          <w:numId w:val="41"/>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Umowa z Podwykonawcą lub dalszym Podwykonawcą powinna stanowić w szczególności, iż:</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przedmiotem Umowy o podwykonawstwo jest wyłącznie wykonanie, odpowiednio: robót budowlanych, dostaw lub usług, które ściśle odpowiadają części zamówienia określonego Umową zawartą pomiędzy Zamawiającym a Wykonawcą,</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 xml:space="preserve">wypłata wynagrodzenia Podwykonawcy lub dalszemu Podwykonawcy za wykonane przez nich roboty budowlane będące przedmiotem Umowy, których okres realizacji przekracza okres rozliczeniowy przyjęty w Umowie dla Wykonawcy, będzie następować </w:t>
      </w:r>
      <w:r w:rsidRPr="00A30AA1">
        <w:rPr>
          <w:rFonts w:ascii="Tahoma" w:hAnsi="Tahoma" w:cs="Tahoma"/>
          <w:sz w:val="24"/>
          <w:szCs w:val="24"/>
        </w:rPr>
        <w:lastRenderedPageBreak/>
        <w:t xml:space="preserve">w częściach, na podstawie odbiorów częściowych robót wykonanych przez Podwykonawcę lub dalszego Podwykonawcę, </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wykonanie przedmiotu Umowy o podwykonawstwo zostaje określone na co najmniej takim poziomie jakości, jaki wynika z Umowy zawartej pomiędzy Zamawiającym a Wykonawcą i powinno odpowiadać stosownym dla tego wykonania wymaganiom określonym w Dokumentacji projektowej,</w:t>
      </w:r>
      <w:r w:rsidR="004E311B">
        <w:rPr>
          <w:rFonts w:ascii="Tahoma" w:hAnsi="Tahoma" w:cs="Tahoma"/>
          <w:sz w:val="24"/>
          <w:szCs w:val="24"/>
        </w:rPr>
        <w:t xml:space="preserve"> </w:t>
      </w:r>
      <w:r w:rsidRPr="00A30AA1">
        <w:rPr>
          <w:rFonts w:ascii="Tahoma" w:hAnsi="Tahoma" w:cs="Tahoma"/>
          <w:sz w:val="24"/>
          <w:szCs w:val="24"/>
        </w:rPr>
        <w:t>SIWZ oraz standardom deklarowanym w Ofercie Wykonawcy,</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okres odpowiedzialności Podwykonawcy lub dalszego Podwykonawcy za Wady przedmiotu Umowy o podwykonawstwo, nie będzie  krótszy od okresu odpowiedzialności za Wady przedmiotu Umowy Wykonawcy wobec Zamawiającego,</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A30AA1" w:rsidDel="00B93005">
        <w:rPr>
          <w:rFonts w:ascii="Tahoma" w:hAnsi="Tahoma" w:cs="Tahoma"/>
          <w:sz w:val="24"/>
          <w:szCs w:val="24"/>
        </w:rPr>
        <w:t xml:space="preserve"> </w:t>
      </w:r>
      <w:r w:rsidRPr="00A30AA1">
        <w:rPr>
          <w:rFonts w:ascii="Tahoma" w:hAnsi="Tahoma" w:cs="Tahoma"/>
          <w:sz w:val="24"/>
          <w:szCs w:val="24"/>
        </w:rPr>
        <w:t>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rsidR="00A30AA1" w:rsidRPr="00A30AA1" w:rsidRDefault="00A30AA1" w:rsidP="00853031">
      <w:pPr>
        <w:pStyle w:val="Akapitzlist"/>
        <w:numPr>
          <w:ilvl w:val="0"/>
          <w:numId w:val="39"/>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Podwykonawca lub dalszy Podwykonawca są zobowiązani do przedstawiania Zamawiającemu na jego żądanie dokumentów, oświadczeń i wyjaśnień dotyczących realizacji przedmiotu Umowy o podwykonawstwo.</w:t>
      </w:r>
    </w:p>
    <w:p w:rsidR="00A30AA1" w:rsidRPr="00A30AA1" w:rsidRDefault="00A30AA1" w:rsidP="00853031">
      <w:pPr>
        <w:pStyle w:val="Akapitzlist"/>
        <w:numPr>
          <w:ilvl w:val="0"/>
          <w:numId w:val="42"/>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Umowa o podwykonawstwo nie może zawierać postanowień:</w:t>
      </w:r>
    </w:p>
    <w:p w:rsidR="00A30AA1" w:rsidRPr="00A30AA1" w:rsidRDefault="00A30AA1" w:rsidP="00853031">
      <w:pPr>
        <w:pStyle w:val="Akapitzlist"/>
        <w:numPr>
          <w:ilvl w:val="0"/>
          <w:numId w:val="40"/>
        </w:numPr>
        <w:tabs>
          <w:tab w:val="left" w:pos="426"/>
          <w:tab w:val="left" w:pos="851"/>
        </w:tabs>
        <w:spacing w:line="23" w:lineRule="atLeast"/>
        <w:ind w:left="0" w:firstLine="0"/>
        <w:contextualSpacing w:val="0"/>
        <w:jc w:val="both"/>
        <w:rPr>
          <w:rFonts w:ascii="Tahoma" w:hAnsi="Tahoma" w:cs="Tahoma"/>
          <w:sz w:val="24"/>
          <w:szCs w:val="24"/>
        </w:rPr>
      </w:pPr>
      <w:r w:rsidRPr="00A30AA1">
        <w:rPr>
          <w:rFonts w:ascii="Tahoma" w:hAnsi="Tahoma" w:cs="Tahoma"/>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w:t>
      </w:r>
      <w:r w:rsidRPr="00A30AA1">
        <w:rPr>
          <w:rFonts w:ascii="Tahoma" w:hAnsi="Tahoma" w:cs="Tahoma"/>
          <w:sz w:val="24"/>
          <w:szCs w:val="24"/>
        </w:rPr>
        <w:lastRenderedPageBreak/>
        <w:t>projektu nie zgłosi na piśmie zastrzeżeń. Za dzień przedłożenia projektu przez Wykonawcę uznaje się dzień przedłożenia projektu w siedzibie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Zamawiający może zgłosić w terminie 14 dni pisemne zastrzeżenia do projektu Umowy </w:t>
      </w:r>
      <w:r w:rsidRPr="00A30AA1">
        <w:rPr>
          <w:rFonts w:ascii="Tahoma" w:hAnsi="Tahoma" w:cs="Tahoma"/>
          <w:sz w:val="24"/>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A30AA1">
        <w:rPr>
          <w:rFonts w:ascii="Tahoma" w:hAnsi="Tahoma" w:cs="Tahoma"/>
          <w:sz w:val="24"/>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A30AA1">
        <w:rPr>
          <w:rFonts w:ascii="Tahoma" w:hAnsi="Tahoma" w:cs="Tahoma"/>
          <w:sz w:val="24"/>
          <w:szCs w:val="24"/>
          <w:lang w:eastAsia="ar-SA"/>
        </w:rPr>
        <w:t xml:space="preserve">. W takim przypadku, w terminie 3 dni </w:t>
      </w:r>
      <w:r w:rsidRPr="00A30AA1">
        <w:rPr>
          <w:rFonts w:ascii="Tahoma" w:hAnsi="Tahoma" w:cs="Tahoma"/>
          <w:sz w:val="24"/>
          <w:szCs w:val="24"/>
        </w:rPr>
        <w:t>Wykonawca, Podwykonawca lub dalszy Podwykonawca może przedłożyć zmieniony projekt Umowy o podwykonawstwo, uwzględniający w całości zastrzeżenia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Wykonawca, Podwykonawca lub dalszy Podwykonawca nie może polecić Podwykonawcy realizacji przedmiotu Umowy o podwykonawstwo, której przedmiotem są roboty budowlane w przypadku braku jej akceptacji przez Zamawiającego.</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 xml:space="preserve">Do zmian postanowień Umów o podwykonawstwo stosuje się odpowiednio zasady wynikające z postanowień pkt 2. – 14. powyżej wskazanych. </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 xml:space="preserve">Zamawiający może zażądać od Wykonawcy niezwłocznego usunięcia z terenu </w:t>
      </w:r>
      <w:r w:rsidR="004E311B">
        <w:rPr>
          <w:rFonts w:ascii="Tahoma" w:hAnsi="Tahoma" w:cs="Tahoma"/>
          <w:sz w:val="24"/>
          <w:szCs w:val="24"/>
          <w:lang w:eastAsia="ar-SA"/>
        </w:rPr>
        <w:t>wykonywanych prac</w:t>
      </w:r>
      <w:r w:rsidRPr="00A30AA1">
        <w:rPr>
          <w:rFonts w:ascii="Tahoma" w:hAnsi="Tahoma" w:cs="Tahoma"/>
          <w:sz w:val="24"/>
          <w:szCs w:val="24"/>
          <w:lang w:eastAsia="ar-SA"/>
        </w:rPr>
        <w:t xml:space="preserve"> Podwykonawcy lub dalszego Podwykonawcy, z którym nie została zawarta Umowa o podwykonawstwo zaakceptowana przez Zamawiającego, lub może usunąć takiego Podwykonawcę lub dalszego Podwykonawcę na koszt Wykonawcy. </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rPr>
        <w:t xml:space="preserve">Zamawiający, </w:t>
      </w:r>
      <w:r w:rsidRPr="00A30AA1">
        <w:rPr>
          <w:rFonts w:ascii="Tahoma" w:hAnsi="Tahoma" w:cs="Tahoma"/>
          <w:sz w:val="24"/>
          <w:szCs w:val="24"/>
          <w:lang w:eastAsia="ar-SA"/>
        </w:rPr>
        <w:t xml:space="preserve">może żądać od Wykonawcy zmiany lub odsunięcia Podwykonawcy lub dalszego Podwykonawcy od wykonywania świadczeń w zakresie realizacji </w:t>
      </w:r>
      <w:r w:rsidRPr="00A30AA1">
        <w:rPr>
          <w:rFonts w:ascii="Tahoma" w:hAnsi="Tahoma" w:cs="Tahoma"/>
          <w:sz w:val="24"/>
          <w:szCs w:val="24"/>
          <w:lang w:eastAsia="ar-SA"/>
        </w:rPr>
        <w:lastRenderedPageBreak/>
        <w:t>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30AA1" w:rsidRPr="00A30AA1" w:rsidRDefault="00A30AA1" w:rsidP="00853031">
      <w:pPr>
        <w:pStyle w:val="Akapitzlist"/>
        <w:numPr>
          <w:ilvl w:val="0"/>
          <w:numId w:val="43"/>
        </w:numPr>
        <w:tabs>
          <w:tab w:val="left" w:pos="426"/>
          <w:tab w:val="left" w:pos="567"/>
        </w:tabs>
        <w:spacing w:line="23" w:lineRule="atLeast"/>
        <w:ind w:left="0" w:firstLine="0"/>
        <w:jc w:val="both"/>
        <w:rPr>
          <w:rFonts w:ascii="Tahoma" w:hAnsi="Tahoma" w:cs="Tahoma"/>
          <w:sz w:val="24"/>
          <w:szCs w:val="24"/>
        </w:rPr>
      </w:pPr>
      <w:r w:rsidRPr="00A30AA1">
        <w:rPr>
          <w:rFonts w:ascii="Tahoma" w:hAnsi="Tahoma" w:cs="Tahoma"/>
          <w:sz w:val="24"/>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4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Obowiązki Wykonawcy</w:t>
      </w:r>
    </w:p>
    <w:p w:rsidR="00A30AA1" w:rsidRPr="00B12F51" w:rsidRDefault="00A30AA1" w:rsidP="00853031">
      <w:pPr>
        <w:pStyle w:val="Akapitzlist"/>
        <w:widowControl w:val="0"/>
        <w:numPr>
          <w:ilvl w:val="0"/>
          <w:numId w:val="2"/>
        </w:numPr>
        <w:spacing w:line="23" w:lineRule="atLeast"/>
        <w:ind w:left="426" w:hanging="426"/>
        <w:jc w:val="both"/>
        <w:rPr>
          <w:rFonts w:ascii="Tahoma" w:hAnsi="Tahoma" w:cs="Tahoma"/>
          <w:color w:val="000000" w:themeColor="text1"/>
          <w:sz w:val="24"/>
          <w:szCs w:val="24"/>
        </w:rPr>
      </w:pPr>
      <w:r w:rsidRPr="00B12F51">
        <w:rPr>
          <w:rFonts w:ascii="Tahoma" w:hAnsi="Tahoma" w:cs="Tahoma"/>
          <w:sz w:val="24"/>
          <w:szCs w:val="24"/>
        </w:rPr>
        <w:t xml:space="preserve">Wykonawca </w:t>
      </w:r>
      <w:r w:rsidRPr="00B12F51">
        <w:rPr>
          <w:rFonts w:ascii="Tahoma" w:hAnsi="Tahoma" w:cs="Tahoma"/>
          <w:b/>
          <w:sz w:val="24"/>
          <w:szCs w:val="24"/>
        </w:rPr>
        <w:t xml:space="preserve">w </w:t>
      </w:r>
      <w:r w:rsidRPr="00B12F51">
        <w:rPr>
          <w:rFonts w:ascii="Tahoma" w:hAnsi="Tahoma" w:cs="Tahoma"/>
          <w:b/>
          <w:color w:val="000000" w:themeColor="text1"/>
          <w:sz w:val="24"/>
          <w:szCs w:val="24"/>
        </w:rPr>
        <w:t xml:space="preserve">terminie </w:t>
      </w:r>
      <w:r w:rsidR="00B12F51" w:rsidRPr="00B12F51">
        <w:rPr>
          <w:rFonts w:ascii="Tahoma" w:hAnsi="Tahoma" w:cs="Tahoma"/>
          <w:b/>
          <w:color w:val="000000" w:themeColor="text1"/>
          <w:sz w:val="24"/>
          <w:szCs w:val="24"/>
        </w:rPr>
        <w:t xml:space="preserve">do 7 </w:t>
      </w:r>
      <w:r w:rsidRPr="00B12F51">
        <w:rPr>
          <w:rFonts w:ascii="Tahoma" w:hAnsi="Tahoma" w:cs="Tahoma"/>
          <w:b/>
          <w:color w:val="000000" w:themeColor="text1"/>
          <w:sz w:val="24"/>
          <w:szCs w:val="24"/>
        </w:rPr>
        <w:t>dni roboczych od dnia podpisania umowy</w:t>
      </w:r>
      <w:r w:rsidRPr="00B12F51">
        <w:rPr>
          <w:rFonts w:ascii="Tahoma" w:hAnsi="Tahoma" w:cs="Tahoma"/>
          <w:color w:val="000000" w:themeColor="text1"/>
          <w:sz w:val="24"/>
          <w:szCs w:val="24"/>
        </w:rPr>
        <w:t xml:space="preserve"> </w:t>
      </w:r>
      <w:r w:rsidR="00B12F51" w:rsidRPr="00B12F51">
        <w:rPr>
          <w:rFonts w:ascii="Tahoma" w:hAnsi="Tahoma" w:cs="Tahoma"/>
          <w:color w:val="000000" w:themeColor="text1"/>
          <w:sz w:val="24"/>
          <w:szCs w:val="24"/>
        </w:rPr>
        <w:t>rozpocznie prace.</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Wykonawca winien ustalić terminy dostaw i montażu w terminie </w:t>
      </w:r>
      <w:r w:rsidR="004E311B">
        <w:rPr>
          <w:rFonts w:ascii="Tahoma" w:hAnsi="Tahoma" w:cs="Tahoma"/>
          <w:color w:val="000000" w:themeColor="text1"/>
          <w:sz w:val="24"/>
          <w:szCs w:val="24"/>
        </w:rPr>
        <w:t>3</w:t>
      </w:r>
      <w:r w:rsidRPr="00A30AA1">
        <w:rPr>
          <w:rFonts w:ascii="Tahoma" w:hAnsi="Tahoma" w:cs="Tahoma"/>
          <w:color w:val="000000" w:themeColor="text1"/>
          <w:sz w:val="24"/>
          <w:szCs w:val="24"/>
        </w:rPr>
        <w:t xml:space="preserve"> dni przed planowaną dostawą. Informację o planowan</w:t>
      </w:r>
      <w:r w:rsidR="00B12F51">
        <w:rPr>
          <w:rFonts w:ascii="Tahoma" w:hAnsi="Tahoma" w:cs="Tahoma"/>
          <w:color w:val="000000" w:themeColor="text1"/>
          <w:sz w:val="24"/>
          <w:szCs w:val="24"/>
        </w:rPr>
        <w:t>ym rozpoczęciu prac</w:t>
      </w:r>
      <w:r w:rsidRPr="00A30AA1">
        <w:rPr>
          <w:rFonts w:ascii="Tahoma" w:hAnsi="Tahoma" w:cs="Tahoma"/>
          <w:color w:val="000000" w:themeColor="text1"/>
          <w:sz w:val="24"/>
          <w:szCs w:val="24"/>
        </w:rPr>
        <w:t xml:space="preserve"> Wykonawca przekazuje do Zamawiającego.</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Dostarczone i zamontowane </w:t>
      </w:r>
      <w:r w:rsidR="00B12F51">
        <w:rPr>
          <w:rFonts w:ascii="Tahoma" w:hAnsi="Tahoma" w:cs="Tahoma"/>
          <w:sz w:val="24"/>
          <w:szCs w:val="24"/>
        </w:rPr>
        <w:t xml:space="preserve">elementy </w:t>
      </w:r>
      <w:r w:rsidRPr="00A30AA1">
        <w:rPr>
          <w:rFonts w:ascii="Tahoma" w:hAnsi="Tahoma" w:cs="Tahoma"/>
          <w:sz w:val="24"/>
          <w:szCs w:val="24"/>
        </w:rPr>
        <w:t>będą stanowiły własność Zamawiającego.</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 ramach realizacji dostaw i montażu </w:t>
      </w:r>
      <w:r w:rsidR="00B12F51">
        <w:rPr>
          <w:rFonts w:ascii="Tahoma" w:hAnsi="Tahoma" w:cs="Tahoma"/>
          <w:sz w:val="24"/>
          <w:szCs w:val="24"/>
        </w:rPr>
        <w:t xml:space="preserve">elementów parku linowego </w:t>
      </w:r>
      <w:r w:rsidRPr="00A30AA1">
        <w:rPr>
          <w:rFonts w:ascii="Tahoma" w:hAnsi="Tahoma" w:cs="Tahoma"/>
          <w:sz w:val="24"/>
          <w:szCs w:val="24"/>
        </w:rPr>
        <w:t>Wykonawca zobowiązany jest do:</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zorganizowania własnym kosztem i staraniem oraz na własną odpowiedzialność koniecznego do wykonania przedmiotu umowy zaplecza magazynowego </w:t>
      </w:r>
      <w:r w:rsidRPr="00A30AA1">
        <w:rPr>
          <w:rFonts w:ascii="Tahoma" w:hAnsi="Tahoma" w:cs="Tahoma"/>
          <w:sz w:val="24"/>
          <w:szCs w:val="24"/>
        </w:rPr>
        <w:br/>
        <w:t>i socjalnego dla osób wykonujących bezpośrednio prace związane z realizacją niniejszej umowy;</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należytego wykonania przedmiotu umowy, przy użyciu własnych materiałów, zgodnie z umową, zasadami wiedzy technicznej i przepisami prawa;</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zatrudnienia wystarczającej liczby pracowników z odpowiednimi kwalifikacjami pozwalającymi na prawidłowe i terminowe wykonanie dostawy i montażu;</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postępowania z odpadami powstałymi w trakcie realizacji przedmiotu umowy zgodnie z zapisami ustawy z dnia 4 grudnia 2012 r. o odpadach (tekst jedn.: </w:t>
      </w:r>
      <w:r w:rsidRPr="00A30AA1">
        <w:rPr>
          <w:rFonts w:ascii="Tahoma" w:hAnsi="Tahoma" w:cs="Tahoma"/>
          <w:sz w:val="24"/>
          <w:szCs w:val="24"/>
        </w:rPr>
        <w:br/>
        <w:t xml:space="preserve">Dz. U. z 2016 r. poz. 1987, z </w:t>
      </w:r>
      <w:proofErr w:type="spellStart"/>
      <w:r w:rsidRPr="00A30AA1">
        <w:rPr>
          <w:rFonts w:ascii="Tahoma" w:hAnsi="Tahoma" w:cs="Tahoma"/>
          <w:sz w:val="24"/>
          <w:szCs w:val="24"/>
        </w:rPr>
        <w:t>późn</w:t>
      </w:r>
      <w:proofErr w:type="spellEnd"/>
      <w:r w:rsidRPr="00A30AA1">
        <w:rPr>
          <w:rFonts w:ascii="Tahoma" w:hAnsi="Tahoma" w:cs="Tahoma"/>
          <w:sz w:val="24"/>
          <w:szCs w:val="24"/>
        </w:rPr>
        <w:t xml:space="preserve">. zm.) i ustawy z 27 kwietnia 2001 r. Prawo ochrony środowiska (tj. Dz. U. z 2016 r. poz. 672, z </w:t>
      </w:r>
      <w:proofErr w:type="spellStart"/>
      <w:r w:rsidRPr="00A30AA1">
        <w:rPr>
          <w:rFonts w:ascii="Tahoma" w:hAnsi="Tahoma" w:cs="Tahoma"/>
          <w:sz w:val="24"/>
          <w:szCs w:val="24"/>
        </w:rPr>
        <w:t>późn</w:t>
      </w:r>
      <w:proofErr w:type="spellEnd"/>
      <w:r w:rsidRPr="00A30AA1">
        <w:rPr>
          <w:rFonts w:ascii="Tahoma" w:hAnsi="Tahoma" w:cs="Tahoma"/>
          <w:sz w:val="24"/>
          <w:szCs w:val="24"/>
        </w:rPr>
        <w:t>. zm.).</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zapewnienia, że materiały użyte do realizacji zamówienia, o którym mowa w § 1, są nowe i odpowiadają co do jakości wymogom wyrobów dopuszczonych do obrotu i stosowania w budownictwie określonym w art. 10 ustawy Prawo budowlane i wymaganiom specyfikacji istotnych warunków zamówienia.</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okazania na każde żądanie Zamawiającego w stosunku do wskazanych </w:t>
      </w:r>
      <w:r w:rsidRPr="00A30AA1">
        <w:rPr>
          <w:rFonts w:ascii="Tahoma" w:hAnsi="Tahoma" w:cs="Tahoma"/>
          <w:sz w:val="24"/>
          <w:szCs w:val="24"/>
        </w:rPr>
        <w:lastRenderedPageBreak/>
        <w:t xml:space="preserve">materiałów: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t xml:space="preserve">certyfikatu na znak bezpieczeństwa,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t xml:space="preserve">deklaracji zgodności </w:t>
      </w:r>
    </w:p>
    <w:p w:rsidR="00A30AA1" w:rsidRPr="00A30AA1" w:rsidRDefault="00A30AA1" w:rsidP="00853031">
      <w:pPr>
        <w:pStyle w:val="Akapitzlist"/>
        <w:widowControl w:val="0"/>
        <w:numPr>
          <w:ilvl w:val="0"/>
          <w:numId w:val="4"/>
        </w:numPr>
        <w:spacing w:line="23" w:lineRule="atLeast"/>
        <w:ind w:left="993"/>
        <w:rPr>
          <w:rFonts w:ascii="Tahoma" w:hAnsi="Tahoma" w:cs="Tahoma"/>
          <w:sz w:val="24"/>
          <w:szCs w:val="24"/>
        </w:rPr>
      </w:pPr>
      <w:r w:rsidRPr="00A30AA1">
        <w:rPr>
          <w:rFonts w:ascii="Tahoma" w:hAnsi="Tahoma" w:cs="Tahoma"/>
          <w:sz w:val="24"/>
          <w:szCs w:val="24"/>
        </w:rPr>
        <w:t>atestów lub aprobat technicznych.</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zapewnienia potrzebnego oprzyrządowania, potencjału ludzkiego oraz materiałów wymaganych do zbadania na żądanie Zamawiającego jakości prac</w:t>
      </w:r>
      <w:r w:rsidR="004E311B">
        <w:rPr>
          <w:rFonts w:ascii="Tahoma" w:hAnsi="Tahoma" w:cs="Tahoma"/>
          <w:sz w:val="24"/>
          <w:szCs w:val="24"/>
        </w:rPr>
        <w:t>.</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 xml:space="preserve">realizacji instrukcji i poleceń wydawanych przez Koordynatora, </w:t>
      </w:r>
    </w:p>
    <w:p w:rsidR="00A30AA1" w:rsidRPr="00A30AA1" w:rsidRDefault="00A30AA1" w:rsidP="00853031">
      <w:pPr>
        <w:pStyle w:val="Akapitzlist"/>
        <w:widowControl w:val="0"/>
        <w:numPr>
          <w:ilvl w:val="0"/>
          <w:numId w:val="3"/>
        </w:numPr>
        <w:spacing w:line="23" w:lineRule="atLeast"/>
        <w:jc w:val="both"/>
        <w:rPr>
          <w:rFonts w:ascii="Tahoma" w:hAnsi="Tahoma" w:cs="Tahoma"/>
          <w:color w:val="000000" w:themeColor="text1"/>
          <w:sz w:val="24"/>
          <w:szCs w:val="24"/>
        </w:rPr>
      </w:pPr>
      <w:r w:rsidRPr="00A30AA1">
        <w:rPr>
          <w:rFonts w:ascii="Tahoma" w:hAnsi="Tahoma" w:cs="Tahoma"/>
          <w:color w:val="000000" w:themeColor="text1"/>
          <w:sz w:val="24"/>
          <w:szCs w:val="24"/>
        </w:rPr>
        <w:t>informowanie o konieczności zmiany umowy w terminie 5 dni od daty stwierdzenia podstaw do takiej zmiany,</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naprawienia i doprowadzenia do stanu poprzedniego miejsca realizacji montażu bądź urządzeń w wypadku zniszczenia lub uszkodzenia w toku realizacji przedmiotu niniejszej umowy,</w:t>
      </w:r>
    </w:p>
    <w:p w:rsidR="00A30AA1" w:rsidRPr="00A30AA1" w:rsidRDefault="00A30AA1" w:rsidP="00853031">
      <w:pPr>
        <w:pStyle w:val="Akapitzlist"/>
        <w:widowControl w:val="0"/>
        <w:numPr>
          <w:ilvl w:val="0"/>
          <w:numId w:val="3"/>
        </w:numPr>
        <w:spacing w:line="23" w:lineRule="atLeast"/>
        <w:ind w:left="709"/>
        <w:jc w:val="both"/>
        <w:rPr>
          <w:rFonts w:ascii="Tahoma" w:hAnsi="Tahoma" w:cs="Tahoma"/>
          <w:sz w:val="24"/>
          <w:szCs w:val="24"/>
        </w:rPr>
      </w:pPr>
      <w:r w:rsidRPr="00A30AA1">
        <w:rPr>
          <w:rFonts w:ascii="Tahoma" w:hAnsi="Tahoma" w:cs="Tahoma"/>
          <w:sz w:val="24"/>
          <w:szCs w:val="24"/>
        </w:rPr>
        <w:t xml:space="preserve">natychmiastowego usunięcia wszelkich szkód i awarii spowodowanych przez Wykonawcę w trakcie realizacji prac montażowych i instalacyjnych, </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 xml:space="preserve">skompletowania i przedstawienia Zamawiającemu dokumentów pozwalających na ocenę prawidłowego wykonania przedmiotu odbioru, </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uczestniczenia w czynnościach odbioru, usunięcia stwierdzonych wad,</w:t>
      </w:r>
    </w:p>
    <w:p w:rsidR="00A30AA1" w:rsidRPr="00A30AA1" w:rsidRDefault="00A30AA1" w:rsidP="00853031">
      <w:pPr>
        <w:pStyle w:val="Akapitzlist"/>
        <w:widowControl w:val="0"/>
        <w:numPr>
          <w:ilvl w:val="0"/>
          <w:numId w:val="3"/>
        </w:numPr>
        <w:spacing w:line="23" w:lineRule="atLeast"/>
        <w:jc w:val="both"/>
        <w:rPr>
          <w:rFonts w:ascii="Tahoma" w:hAnsi="Tahoma" w:cs="Tahoma"/>
          <w:sz w:val="24"/>
          <w:szCs w:val="24"/>
        </w:rPr>
      </w:pPr>
      <w:r w:rsidRPr="00A30AA1">
        <w:rPr>
          <w:rFonts w:ascii="Tahoma" w:hAnsi="Tahoma" w:cs="Tahoma"/>
          <w:sz w:val="24"/>
          <w:szCs w:val="24"/>
        </w:rPr>
        <w:t>zgłoszenia w formie pisemnej gotowości do odbioru ostatecznego,</w:t>
      </w:r>
    </w:p>
    <w:p w:rsidR="001D6C99" w:rsidRPr="004E311B"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Wykonawca oświadcza, że do wykonania elementów zamówienia nie będzie używał żadnych materiałów zakazanych przepisami szczegółowymi.</w:t>
      </w:r>
    </w:p>
    <w:p w:rsidR="00A30AA1" w:rsidRP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 uwagi na fakt, iż realizacja Przedmiotu Umowy odbywać się będzie na nieruchomościach </w:t>
      </w:r>
      <w:r w:rsidR="001D6C99">
        <w:rPr>
          <w:rFonts w:ascii="Tahoma" w:hAnsi="Tahoma" w:cs="Tahoma"/>
          <w:sz w:val="24"/>
          <w:szCs w:val="24"/>
        </w:rPr>
        <w:t>stanowiąc</w:t>
      </w:r>
      <w:r w:rsidR="00D632D4">
        <w:rPr>
          <w:rFonts w:ascii="Tahoma" w:hAnsi="Tahoma" w:cs="Tahoma"/>
          <w:sz w:val="24"/>
          <w:szCs w:val="24"/>
        </w:rPr>
        <w:t>ych</w:t>
      </w:r>
      <w:r w:rsidR="001D6C99">
        <w:rPr>
          <w:rFonts w:ascii="Tahoma" w:hAnsi="Tahoma" w:cs="Tahoma"/>
          <w:sz w:val="24"/>
          <w:szCs w:val="24"/>
        </w:rPr>
        <w:t xml:space="preserve"> własność Gminy Adamów</w:t>
      </w:r>
      <w:r w:rsidR="004E311B">
        <w:rPr>
          <w:rFonts w:ascii="Tahoma" w:hAnsi="Tahoma" w:cs="Tahoma"/>
          <w:sz w:val="24"/>
          <w:szCs w:val="24"/>
        </w:rPr>
        <w:t>,</w:t>
      </w:r>
      <w:r w:rsidR="001D6C99">
        <w:rPr>
          <w:rFonts w:ascii="Tahoma" w:hAnsi="Tahoma" w:cs="Tahoma"/>
          <w:sz w:val="24"/>
          <w:szCs w:val="24"/>
        </w:rPr>
        <w:t xml:space="preserve"> </w:t>
      </w:r>
      <w:r w:rsidRPr="00A30AA1">
        <w:rPr>
          <w:rFonts w:ascii="Tahoma" w:hAnsi="Tahoma" w:cs="Tahoma"/>
          <w:sz w:val="24"/>
          <w:szCs w:val="24"/>
        </w:rPr>
        <w:t>Wykonawca dochowa w tym zakresie należytej staranności.</w:t>
      </w:r>
    </w:p>
    <w:p w:rsidR="00A30AA1" w:rsidRDefault="00A30AA1" w:rsidP="00853031">
      <w:pPr>
        <w:pStyle w:val="Akapitzlist"/>
        <w:widowControl w:val="0"/>
        <w:numPr>
          <w:ilvl w:val="0"/>
          <w:numId w:val="2"/>
        </w:numPr>
        <w:spacing w:line="23" w:lineRule="atLeast"/>
        <w:ind w:left="426" w:hanging="426"/>
        <w:jc w:val="both"/>
        <w:rPr>
          <w:rFonts w:ascii="Tahoma" w:hAnsi="Tahoma" w:cs="Tahoma"/>
          <w:sz w:val="24"/>
          <w:szCs w:val="24"/>
        </w:rPr>
      </w:pPr>
      <w:r w:rsidRPr="00A30AA1">
        <w:rPr>
          <w:rFonts w:ascii="Tahoma" w:hAnsi="Tahoma" w:cs="Tahoma"/>
          <w:sz w:val="24"/>
          <w:szCs w:val="24"/>
        </w:rPr>
        <w:t>Wykonawca ponosi odpowiedzialność cywilną za szkody oraz następstwa</w:t>
      </w:r>
      <w:r w:rsidR="001D6C99">
        <w:rPr>
          <w:rFonts w:ascii="Tahoma" w:hAnsi="Tahoma" w:cs="Tahoma"/>
          <w:sz w:val="24"/>
          <w:szCs w:val="24"/>
        </w:rPr>
        <w:t xml:space="preserve"> </w:t>
      </w:r>
      <w:r w:rsidRPr="00A30AA1">
        <w:rPr>
          <w:rFonts w:ascii="Tahoma" w:hAnsi="Tahoma" w:cs="Tahoma"/>
          <w:sz w:val="24"/>
          <w:szCs w:val="24"/>
        </w:rPr>
        <w:t xml:space="preserve">nieszczęśliwych wypadków dotyczących osób trzecich, a powstałych w związku </w:t>
      </w:r>
      <w:r w:rsidRPr="00A30AA1">
        <w:rPr>
          <w:rFonts w:ascii="Tahoma" w:hAnsi="Tahoma" w:cs="Tahoma"/>
          <w:sz w:val="24"/>
          <w:szCs w:val="24"/>
        </w:rPr>
        <w:br/>
        <w:t>z realizacją przedmiotu umowy.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5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Ubezpieczenie</w:t>
      </w:r>
    </w:p>
    <w:p w:rsidR="00A30AA1" w:rsidRPr="00A30AA1" w:rsidRDefault="00A30AA1" w:rsidP="00853031">
      <w:pPr>
        <w:pStyle w:val="Akapitzlist"/>
        <w:widowControl w:val="0"/>
        <w:numPr>
          <w:ilvl w:val="0"/>
          <w:numId w:val="5"/>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Wykonawca zobowiązuje się do posiadania ubezpieczenia OC z tytułu prowadzenia działalności gospodarczej na kwotę </w:t>
      </w:r>
      <w:r w:rsidRPr="001D6C99">
        <w:rPr>
          <w:rFonts w:ascii="Tahoma" w:hAnsi="Tahoma" w:cs="Tahoma"/>
          <w:sz w:val="24"/>
          <w:szCs w:val="24"/>
        </w:rPr>
        <w:t>stanowiącą równowartość wynagrodzenia, o którym mowa w § 9 ust. 2</w:t>
      </w:r>
      <w:r w:rsidRPr="00A30AA1">
        <w:rPr>
          <w:rFonts w:ascii="Tahoma" w:hAnsi="Tahoma" w:cs="Tahoma"/>
          <w:sz w:val="24"/>
          <w:szCs w:val="24"/>
        </w:rPr>
        <w:t>, ważnego przez cały okres realizacji zamówienia.</w:t>
      </w:r>
    </w:p>
    <w:p w:rsidR="00A30AA1" w:rsidRPr="00A30AA1" w:rsidRDefault="00A30AA1" w:rsidP="00853031">
      <w:pPr>
        <w:pStyle w:val="Akapitzlist"/>
        <w:widowControl w:val="0"/>
        <w:numPr>
          <w:ilvl w:val="0"/>
          <w:numId w:val="5"/>
        </w:numPr>
        <w:spacing w:line="23" w:lineRule="atLeast"/>
        <w:ind w:left="426" w:hanging="426"/>
        <w:jc w:val="both"/>
        <w:rPr>
          <w:rFonts w:ascii="Tahoma" w:hAnsi="Tahoma" w:cs="Tahoma"/>
          <w:sz w:val="24"/>
          <w:szCs w:val="24"/>
        </w:rPr>
      </w:pPr>
      <w:r w:rsidRPr="00A30AA1">
        <w:rPr>
          <w:rFonts w:ascii="Tahoma" w:hAnsi="Tahoma" w:cs="Tahoma"/>
          <w:sz w:val="24"/>
          <w:szCs w:val="24"/>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6 </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Koordynatorzy Projektu</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Wykonawca ustanawia Koordynatora Projektu w osobie </w:t>
      </w:r>
      <w:r w:rsidRPr="00A30AA1">
        <w:rPr>
          <w:rFonts w:ascii="Tahoma" w:hAnsi="Tahoma" w:cs="Tahoma"/>
          <w:sz w:val="24"/>
          <w:szCs w:val="24"/>
        </w:rPr>
        <w:t>Stanisław Hejzner</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b/>
          <w:color w:val="000000" w:themeColor="text1"/>
          <w:sz w:val="24"/>
          <w:szCs w:val="24"/>
        </w:rPr>
        <w:t>Zamawiający ustanawia swoich przedstawicieli w osobach K</w:t>
      </w:r>
      <w:r w:rsidRPr="00A30AA1">
        <w:rPr>
          <w:rFonts w:ascii="Tahoma" w:hAnsi="Tahoma" w:cs="Tahoma"/>
          <w:b/>
          <w:color w:val="000000" w:themeColor="text1"/>
          <w:sz w:val="24"/>
          <w:szCs w:val="24"/>
          <w:u w:val="single"/>
        </w:rPr>
        <w:t>oordynatorów Projektu</w:t>
      </w:r>
      <w:r w:rsidRPr="00A30AA1">
        <w:rPr>
          <w:rFonts w:ascii="Tahoma" w:hAnsi="Tahoma" w:cs="Tahoma"/>
          <w:color w:val="000000" w:themeColor="text1"/>
          <w:sz w:val="24"/>
          <w:szCs w:val="24"/>
        </w:rPr>
        <w:t xml:space="preserve">, którzy reprezentują jego interesy w toku realizacji zamówienia oraz uprawnieni są do bieżących ustaleń z Wykonawcą w zakresie sposobu realizacji umowy oraz monitorowania przebiegu realizacji prac. </w:t>
      </w:r>
    </w:p>
    <w:p w:rsidR="00A30AA1" w:rsidRP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lastRenderedPageBreak/>
        <w:t xml:space="preserve">Koordynator Projektu: </w:t>
      </w:r>
    </w:p>
    <w:p w:rsidR="00A30AA1" w:rsidRPr="00A30AA1" w:rsidRDefault="00A30AA1" w:rsidP="00C928D8">
      <w:pPr>
        <w:pStyle w:val="Akapitzlist"/>
        <w:spacing w:line="23" w:lineRule="atLeast"/>
        <w:ind w:left="426"/>
        <w:jc w:val="both"/>
        <w:textAlignment w:val="baseline"/>
        <w:rPr>
          <w:rFonts w:ascii="Tahoma" w:hAnsi="Tahoma" w:cs="Tahoma"/>
          <w:color w:val="000000" w:themeColor="text1"/>
          <w:sz w:val="24"/>
          <w:szCs w:val="24"/>
          <w:lang w:val="en-US"/>
        </w:rPr>
      </w:pPr>
      <w:r w:rsidRPr="00A30AA1">
        <w:rPr>
          <w:rFonts w:ascii="Tahoma" w:hAnsi="Tahoma" w:cs="Tahoma"/>
          <w:color w:val="000000" w:themeColor="text1"/>
          <w:sz w:val="24"/>
          <w:szCs w:val="24"/>
          <w:lang w:val="en-US"/>
        </w:rPr>
        <w:t>Stanisław Hejzner, +48 8461877715, email. s.hejzner@adamow.gmina.pl</w:t>
      </w:r>
    </w:p>
    <w:p w:rsid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t>Koordynatorzy Projektu są uprawnieni do kontroli realizacji zobowiązań Wykonawcy wynikających z umowy i systematycznego monitorowania przebiegu realizacji prac oraz niezwłocznego informowania Zamawiającego o zaistniałych nieprawidłowościach.</w:t>
      </w:r>
    </w:p>
    <w:p w:rsidR="00A30AA1" w:rsidRPr="00A30AA1" w:rsidRDefault="00A30AA1" w:rsidP="00853031">
      <w:pPr>
        <w:pStyle w:val="Akapitzlist"/>
        <w:numPr>
          <w:ilvl w:val="0"/>
          <w:numId w:val="6"/>
        </w:numPr>
        <w:spacing w:line="23" w:lineRule="atLeast"/>
        <w:ind w:left="426" w:hanging="426"/>
        <w:jc w:val="both"/>
        <w:textAlignment w:val="baseline"/>
        <w:rPr>
          <w:rFonts w:ascii="Tahoma" w:hAnsi="Tahoma" w:cs="Tahoma"/>
          <w:color w:val="000000" w:themeColor="text1"/>
          <w:sz w:val="24"/>
          <w:szCs w:val="24"/>
        </w:rPr>
      </w:pPr>
      <w:r w:rsidRPr="00A30AA1">
        <w:rPr>
          <w:rFonts w:ascii="Tahoma" w:hAnsi="Tahoma" w:cs="Tahoma"/>
          <w:color w:val="000000" w:themeColor="text1"/>
          <w:sz w:val="24"/>
          <w:szCs w:val="24"/>
        </w:rPr>
        <w:t>Do obowiązków Koordynatorów Projektu należy w szczególności:</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kontrola realizacji prac oraz Harmonogramu rzeczowo-finansowego,</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opiniowanie wniosku Wykonawcy o przedłużenie terminu wykonania poszczególnych etapów zamówienia i terminów wykonania poszczególnych elementów prac,</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kompletowanie dokumentów związanych z realizacją umowy,</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 xml:space="preserve"> organizowanie odbiorów, </w:t>
      </w:r>
    </w:p>
    <w:p w:rsidR="00A30AA1" w:rsidRPr="00A30AA1" w:rsidRDefault="00A30AA1" w:rsidP="00853031">
      <w:pPr>
        <w:pStyle w:val="tyt"/>
        <w:numPr>
          <w:ilvl w:val="2"/>
          <w:numId w:val="28"/>
        </w:numPr>
        <w:tabs>
          <w:tab w:val="left" w:pos="720"/>
        </w:tabs>
        <w:spacing w:before="0" w:after="0" w:line="23" w:lineRule="atLeast"/>
        <w:ind w:left="720" w:hanging="294"/>
        <w:jc w:val="both"/>
        <w:textAlignment w:val="baseline"/>
        <w:rPr>
          <w:rFonts w:ascii="Tahoma" w:hAnsi="Tahoma" w:cs="Tahoma"/>
          <w:b w:val="0"/>
          <w:color w:val="000000" w:themeColor="text1"/>
        </w:rPr>
      </w:pPr>
      <w:r w:rsidRPr="00A30AA1">
        <w:rPr>
          <w:rFonts w:ascii="Tahoma" w:hAnsi="Tahoma" w:cs="Tahoma"/>
          <w:b w:val="0"/>
          <w:color w:val="000000" w:themeColor="text1"/>
        </w:rPr>
        <w:t>uzgadnianie z Wykonawcą sposobu oraz terminu usunięcia wad i usterek ujawnionych w toku realizacji i odbioru prac objętych niniejszą umową.</w:t>
      </w:r>
    </w:p>
    <w:p w:rsidR="00A30AA1" w:rsidRPr="00A30AA1" w:rsidRDefault="00A30AA1" w:rsidP="00853031">
      <w:pPr>
        <w:pStyle w:val="Akapitzlist"/>
        <w:widowControl w:val="0"/>
        <w:numPr>
          <w:ilvl w:val="0"/>
          <w:numId w:val="6"/>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W celu nadzoru nad prawidłowym montażem elementów zamówienia oraz weryfikacji jakości i certyfikatów urządzeń Zamawiający powołuje Inspektora Nadzoru, na podstawie odrębnej umowy pomiędzy Gminą Adamów a SBR Project </w:t>
      </w:r>
      <w:r w:rsidR="001D6C99">
        <w:rPr>
          <w:rFonts w:ascii="Tahoma" w:hAnsi="Tahoma" w:cs="Tahoma"/>
          <w:color w:val="000000" w:themeColor="text1"/>
          <w:sz w:val="24"/>
          <w:szCs w:val="24"/>
        </w:rPr>
        <w:t xml:space="preserve">Dawid Blicharz </w:t>
      </w:r>
      <w:r w:rsidRPr="00A30AA1">
        <w:rPr>
          <w:rFonts w:ascii="Tahoma" w:hAnsi="Tahoma" w:cs="Tahoma"/>
          <w:color w:val="000000" w:themeColor="text1"/>
          <w:sz w:val="24"/>
          <w:szCs w:val="24"/>
        </w:rPr>
        <w:t>w imieniu której występuje właściciel Dawid Blicharz.</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7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Obowiązki Zamawiającego</w:t>
      </w:r>
    </w:p>
    <w:p w:rsidR="00A30AA1" w:rsidRPr="00A30AA1" w:rsidRDefault="00A30AA1" w:rsidP="00C928D8">
      <w:pPr>
        <w:widowControl w:val="0"/>
        <w:spacing w:line="23" w:lineRule="atLeast"/>
        <w:jc w:val="both"/>
        <w:rPr>
          <w:rFonts w:ascii="Tahoma" w:hAnsi="Tahoma" w:cs="Tahoma"/>
        </w:rPr>
      </w:pPr>
      <w:r w:rsidRPr="00A30AA1">
        <w:rPr>
          <w:rFonts w:ascii="Tahoma" w:hAnsi="Tahoma" w:cs="Tahoma"/>
        </w:rPr>
        <w:t>Do obowiązków Zamawiającego należy:</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zapewnienie bieżącego nadzoru;</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dokonanie odbioru wykonanych prac;</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sz w:val="24"/>
          <w:szCs w:val="24"/>
        </w:rPr>
      </w:pPr>
      <w:r w:rsidRPr="00A30AA1">
        <w:rPr>
          <w:rFonts w:ascii="Tahoma" w:hAnsi="Tahoma" w:cs="Tahoma"/>
          <w:sz w:val="24"/>
          <w:szCs w:val="24"/>
        </w:rPr>
        <w:t>regulowanie płatności wynikających z faktur wystawianych przez Wykonawcę na zasadach określonych w umowie.</w:t>
      </w:r>
    </w:p>
    <w:p w:rsidR="00A30AA1" w:rsidRPr="00A30AA1" w:rsidRDefault="00A30AA1" w:rsidP="00853031">
      <w:pPr>
        <w:pStyle w:val="Akapitzlist"/>
        <w:widowControl w:val="0"/>
        <w:numPr>
          <w:ilvl w:val="0"/>
          <w:numId w:val="8"/>
        </w:numPr>
        <w:spacing w:line="23" w:lineRule="atLeast"/>
        <w:ind w:left="284" w:hanging="284"/>
        <w:jc w:val="both"/>
        <w:rPr>
          <w:rFonts w:ascii="Tahoma" w:hAnsi="Tahoma" w:cs="Tahoma"/>
          <w:color w:val="000000" w:themeColor="text1"/>
          <w:sz w:val="24"/>
          <w:szCs w:val="24"/>
        </w:rPr>
      </w:pPr>
      <w:r w:rsidRPr="00A30AA1">
        <w:rPr>
          <w:rFonts w:ascii="Tahoma" w:hAnsi="Tahoma" w:cs="Tahoma"/>
          <w:color w:val="000000" w:themeColor="text1"/>
          <w:sz w:val="24"/>
          <w:szCs w:val="24"/>
        </w:rPr>
        <w:t>ustanowienie Inspektora nadzoru.</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 8</w:t>
      </w:r>
    </w:p>
    <w:p w:rsidR="00A30AA1" w:rsidRPr="00A30AA1" w:rsidRDefault="00A30AA1" w:rsidP="00C928D8">
      <w:pPr>
        <w:widowControl w:val="0"/>
        <w:spacing w:line="23" w:lineRule="atLeast"/>
        <w:rPr>
          <w:rFonts w:ascii="Tahoma" w:hAnsi="Tahoma" w:cs="Tahoma"/>
          <w:b/>
          <w:color w:val="000000" w:themeColor="text1"/>
        </w:rPr>
      </w:pPr>
      <w:r w:rsidRPr="00A30AA1">
        <w:rPr>
          <w:rFonts w:ascii="Tahoma" w:hAnsi="Tahoma" w:cs="Tahoma"/>
          <w:b/>
          <w:color w:val="000000" w:themeColor="text1"/>
        </w:rPr>
        <w:t>Uwarunkowania wynagrodzenia</w:t>
      </w:r>
    </w:p>
    <w:p w:rsidR="00A30AA1" w:rsidRPr="00A30AA1" w:rsidRDefault="00A30AA1" w:rsidP="00853031">
      <w:pPr>
        <w:pStyle w:val="Akapitzlist"/>
        <w:widowControl w:val="0"/>
        <w:numPr>
          <w:ilvl w:val="1"/>
          <w:numId w:val="7"/>
        </w:numPr>
        <w:spacing w:line="23" w:lineRule="atLeast"/>
        <w:ind w:left="426" w:hanging="426"/>
        <w:rPr>
          <w:rFonts w:ascii="Tahoma" w:hAnsi="Tahoma" w:cs="Tahoma"/>
          <w:color w:val="000000" w:themeColor="text1"/>
          <w:sz w:val="24"/>
          <w:szCs w:val="24"/>
        </w:rPr>
      </w:pPr>
      <w:r w:rsidRPr="00A30AA1">
        <w:rPr>
          <w:rFonts w:ascii="Tahoma" w:hAnsi="Tahoma" w:cs="Tahoma"/>
          <w:color w:val="000000" w:themeColor="text1"/>
          <w:sz w:val="24"/>
          <w:szCs w:val="24"/>
        </w:rPr>
        <w:t>Wykonawca oświadcza, że:</w:t>
      </w:r>
    </w:p>
    <w:p w:rsidR="00A30AA1" w:rsidRPr="00A30AA1" w:rsidRDefault="00A30AA1" w:rsidP="00853031">
      <w:pPr>
        <w:pStyle w:val="Akapitzlist"/>
        <w:widowControl w:val="0"/>
        <w:numPr>
          <w:ilvl w:val="0"/>
          <w:numId w:val="9"/>
        </w:numPr>
        <w:spacing w:line="23" w:lineRule="atLeast"/>
        <w:ind w:hanging="294"/>
        <w:jc w:val="both"/>
        <w:rPr>
          <w:rFonts w:ascii="Tahoma" w:hAnsi="Tahoma" w:cs="Tahoma"/>
          <w:color w:val="000000" w:themeColor="text1"/>
          <w:sz w:val="24"/>
          <w:szCs w:val="24"/>
        </w:rPr>
      </w:pPr>
      <w:r w:rsidRPr="00A30AA1">
        <w:rPr>
          <w:rFonts w:ascii="Tahoma" w:hAnsi="Tahoma" w:cs="Tahoma"/>
          <w:color w:val="000000" w:themeColor="text1"/>
          <w:sz w:val="24"/>
          <w:szCs w:val="24"/>
        </w:rPr>
        <w:t>szczegółowo przeanalizował opis przedmiotu zamówienia w SIWZ oraz uzyskał przed złożeniem oferty przetargowej potrzebne informacje dotyczące zakresu zamówienia i warunków realizacji prac,</w:t>
      </w:r>
    </w:p>
    <w:p w:rsidR="00A30AA1" w:rsidRPr="00A30AA1" w:rsidRDefault="00A30AA1" w:rsidP="00853031">
      <w:pPr>
        <w:pStyle w:val="Akapitzlist"/>
        <w:widowControl w:val="0"/>
        <w:numPr>
          <w:ilvl w:val="0"/>
          <w:numId w:val="9"/>
        </w:numPr>
        <w:spacing w:line="23" w:lineRule="atLeast"/>
        <w:ind w:hanging="29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przed złożeniem oferty przetargowej upewnił się co do jej prawidłowości </w:t>
      </w:r>
      <w:r w:rsidRPr="00A30AA1">
        <w:rPr>
          <w:rFonts w:ascii="Tahoma" w:hAnsi="Tahoma" w:cs="Tahoma"/>
          <w:color w:val="000000" w:themeColor="text1"/>
          <w:sz w:val="24"/>
          <w:szCs w:val="24"/>
        </w:rPr>
        <w:br/>
        <w:t>i kompletności oraz stawek i cen podanych w ofercie.</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Cena oferowana przez Wykonawcę obejmuje kompleksowe wykonanie przedmiotu zamówienia i zawiera koszt uzgodnień, dodatkowych opinii i ekspertyz.</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Zamawiający i wykonawca solidarnie odpowiadają za zapłatę wynagrodzenia podwykonawcy.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t>
      </w:r>
      <w:r w:rsidRPr="00A30AA1">
        <w:rPr>
          <w:rFonts w:ascii="Tahoma" w:hAnsi="Tahoma" w:cs="Tahoma"/>
          <w:color w:val="000000" w:themeColor="text1"/>
          <w:sz w:val="24"/>
          <w:szCs w:val="24"/>
        </w:rPr>
        <w:lastRenderedPageBreak/>
        <w:t xml:space="preserve">wykonawcy sprzętu i urządzeń (dostawcy sprzętu i urządzeń).  </w:t>
      </w:r>
    </w:p>
    <w:p w:rsidR="00A30AA1" w:rsidRPr="00A30AA1" w:rsidRDefault="00A30AA1" w:rsidP="00853031">
      <w:pPr>
        <w:pStyle w:val="Akapitzlist"/>
        <w:widowControl w:val="0"/>
        <w:numPr>
          <w:ilvl w:val="1"/>
          <w:numId w:val="7"/>
        </w:numPr>
        <w:spacing w:line="23" w:lineRule="atLeast"/>
        <w:ind w:left="426" w:hanging="426"/>
        <w:jc w:val="both"/>
        <w:rPr>
          <w:rFonts w:ascii="Tahoma" w:hAnsi="Tahoma" w:cs="Tahoma"/>
          <w:color w:val="000000" w:themeColor="text1"/>
          <w:sz w:val="24"/>
          <w:szCs w:val="24"/>
        </w:rPr>
      </w:pPr>
      <w:r w:rsidRPr="00A30AA1">
        <w:rPr>
          <w:rFonts w:ascii="Tahoma" w:hAnsi="Tahoma" w:cs="Tahoma"/>
          <w:color w:val="000000" w:themeColor="text1"/>
          <w:sz w:val="24"/>
          <w:szCs w:val="24"/>
        </w:rPr>
        <w:t>Użycie w umowie sformułowania podwykonawca, oznacza podmiot, z którym wykonawca podpisał umowę, której przedmiotem jest montaż i instalacja sprzętu będącego przedmiotem zamówienia w zakresie wskazanym w § 1 ust. 2 umowy. Nie dotyczy to podmiotów realizujących na rzecz wykonawcy innych elementów przedmiotu zamówienia w szczególności dostaw sprzętu, urządzeń</w:t>
      </w:r>
      <w:r w:rsidR="001D6C99" w:rsidRPr="001D6C99">
        <w:rPr>
          <w:rFonts w:ascii="Tahoma" w:hAnsi="Tahoma" w:cs="Tahoma"/>
          <w:sz w:val="24"/>
          <w:szCs w:val="24"/>
        </w:rPr>
        <w:t>.</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9</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Wysokość wynagrodzenia</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Wynagrodzenie za wykonanie przedmiotu Umowy strony ustaliły na podstawie ceny z oferty Wykonawcy. Jest to </w:t>
      </w:r>
      <w:r w:rsidRPr="00A30AA1">
        <w:rPr>
          <w:rFonts w:ascii="Tahoma" w:hAnsi="Tahoma" w:cs="Tahoma"/>
          <w:b/>
          <w:sz w:val="24"/>
          <w:szCs w:val="24"/>
        </w:rPr>
        <w:t>wynagrodzenie ryczałtowe</w:t>
      </w:r>
      <w:r w:rsidRPr="00A30AA1">
        <w:rPr>
          <w:rFonts w:ascii="Tahoma" w:hAnsi="Tahoma" w:cs="Tahoma"/>
          <w:sz w:val="24"/>
          <w:szCs w:val="24"/>
        </w:rPr>
        <w:t xml:space="preserve"> za kompleksowe wykonanie przedmiotu zamówienia.</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color w:val="000000" w:themeColor="text1"/>
          <w:sz w:val="24"/>
          <w:szCs w:val="24"/>
        </w:rPr>
      </w:pPr>
      <w:r w:rsidRPr="00A30AA1">
        <w:rPr>
          <w:rFonts w:ascii="Tahoma" w:hAnsi="Tahoma" w:cs="Tahoma"/>
          <w:sz w:val="24"/>
          <w:szCs w:val="24"/>
        </w:rPr>
        <w:t xml:space="preserve">Ustalone w formie wynagrodzenia ryczałtowego, niezmienne wynagrodzenie Wykonawcy wyraża się kwotą: ………………brutto, słownie złotych: ………………………………………., w tym za wykonanie dostawy </w:t>
      </w:r>
      <w:r w:rsidR="001D6C99">
        <w:rPr>
          <w:rFonts w:ascii="Tahoma" w:hAnsi="Tahoma" w:cs="Tahoma"/>
          <w:sz w:val="24"/>
          <w:szCs w:val="24"/>
        </w:rPr>
        <w:t>, rozmieszczenie i instalacj</w:t>
      </w:r>
      <w:r w:rsidR="00D632D4">
        <w:rPr>
          <w:rFonts w:ascii="Tahoma" w:hAnsi="Tahoma" w:cs="Tahoma"/>
          <w:sz w:val="24"/>
          <w:szCs w:val="24"/>
        </w:rPr>
        <w:t>ę</w:t>
      </w:r>
      <w:r w:rsidR="001D6C99">
        <w:rPr>
          <w:rFonts w:ascii="Tahoma" w:hAnsi="Tahoma" w:cs="Tahoma"/>
          <w:sz w:val="24"/>
          <w:szCs w:val="24"/>
        </w:rPr>
        <w:t>.</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Wykonawca nie może przenosić na rzecz osób trzecich wierzytelności powstałych </w:t>
      </w:r>
      <w:r w:rsidRPr="00A30AA1">
        <w:rPr>
          <w:rFonts w:ascii="Tahoma" w:hAnsi="Tahoma" w:cs="Tahoma"/>
          <w:sz w:val="24"/>
          <w:szCs w:val="24"/>
        </w:rPr>
        <w:br/>
        <w:t>w wyniku realizacji niniejszej umowy.</w:t>
      </w:r>
    </w:p>
    <w:p w:rsidR="00A30AA1" w:rsidRPr="00A30AA1" w:rsidRDefault="00A30AA1" w:rsidP="00853031">
      <w:pPr>
        <w:pStyle w:val="Akapitzlist"/>
        <w:widowControl w:val="0"/>
        <w:numPr>
          <w:ilvl w:val="0"/>
          <w:numId w:val="10"/>
        </w:numPr>
        <w:spacing w:line="23" w:lineRule="atLeast"/>
        <w:ind w:left="426" w:hanging="426"/>
        <w:jc w:val="both"/>
        <w:rPr>
          <w:rFonts w:ascii="Tahoma" w:hAnsi="Tahoma" w:cs="Tahoma"/>
          <w:sz w:val="24"/>
          <w:szCs w:val="24"/>
        </w:rPr>
      </w:pPr>
      <w:r w:rsidRPr="00A30AA1">
        <w:rPr>
          <w:rFonts w:ascii="Tahoma" w:hAnsi="Tahoma" w:cs="Tahoma"/>
          <w:sz w:val="24"/>
          <w:szCs w:val="24"/>
        </w:rPr>
        <w:t>Wykonawca zapoznał się szczegółowo z zakresem rzeczowym prac i zobowiązuje się wykonać je w całości za umówioną cenę, wraz z przekazaniem do użytkowania.</w:t>
      </w:r>
    </w:p>
    <w:p w:rsidR="00A30AA1" w:rsidRPr="00A30AA1" w:rsidRDefault="00A30AA1" w:rsidP="00C928D8">
      <w:pPr>
        <w:pStyle w:val="Akapitzlist"/>
        <w:widowControl w:val="0"/>
        <w:spacing w:line="23" w:lineRule="atLeast"/>
        <w:ind w:left="426"/>
        <w:jc w:val="both"/>
        <w:rPr>
          <w:rFonts w:ascii="Tahoma" w:hAnsi="Tahoma" w:cs="Tahoma"/>
          <w:color w:val="000000" w:themeColor="text1"/>
          <w:sz w:val="24"/>
          <w:szCs w:val="24"/>
        </w:rPr>
      </w:pPr>
      <w:r w:rsidRPr="00A30AA1">
        <w:rPr>
          <w:rFonts w:ascii="Tahoma" w:hAnsi="Tahoma" w:cs="Tahoma"/>
          <w:color w:val="000000" w:themeColor="text1"/>
          <w:sz w:val="24"/>
          <w:szCs w:val="24"/>
        </w:rPr>
        <w:t>W przypadku braku możliwości dokonania instalacji w danej lokalizacji</w:t>
      </w:r>
      <w:r w:rsidR="00D632D4">
        <w:rPr>
          <w:rFonts w:ascii="Tahoma" w:hAnsi="Tahoma" w:cs="Tahoma"/>
          <w:color w:val="000000" w:themeColor="text1"/>
          <w:sz w:val="24"/>
          <w:szCs w:val="24"/>
        </w:rPr>
        <w:t xml:space="preserve"> (dotyczy oznaczonych drzew)</w:t>
      </w:r>
      <w:r w:rsidRPr="00A30AA1">
        <w:rPr>
          <w:rFonts w:ascii="Tahoma" w:hAnsi="Tahoma" w:cs="Tahoma"/>
          <w:color w:val="000000" w:themeColor="text1"/>
          <w:sz w:val="24"/>
          <w:szCs w:val="24"/>
        </w:rPr>
        <w:t xml:space="preserve"> Wykonawca zwraca się z pisemnym wnioskiem do Zamawiającego o wskazanie innej lokalizacji </w:t>
      </w:r>
      <w:r w:rsidR="00D632D4">
        <w:rPr>
          <w:rFonts w:ascii="Tahoma" w:hAnsi="Tahoma" w:cs="Tahoma"/>
          <w:color w:val="000000" w:themeColor="text1"/>
          <w:sz w:val="24"/>
          <w:szCs w:val="24"/>
        </w:rPr>
        <w:t>i</w:t>
      </w:r>
      <w:r w:rsidRPr="00A30AA1">
        <w:rPr>
          <w:rFonts w:ascii="Tahoma" w:hAnsi="Tahoma" w:cs="Tahoma"/>
          <w:color w:val="000000" w:themeColor="text1"/>
          <w:sz w:val="24"/>
          <w:szCs w:val="24"/>
        </w:rPr>
        <w:t xml:space="preserve"> rozwiązanie </w:t>
      </w:r>
      <w:r w:rsidR="00D632D4">
        <w:rPr>
          <w:rFonts w:ascii="Tahoma" w:hAnsi="Tahoma" w:cs="Tahoma"/>
          <w:color w:val="000000" w:themeColor="text1"/>
          <w:sz w:val="24"/>
          <w:szCs w:val="24"/>
        </w:rPr>
        <w:t>zamienne</w:t>
      </w:r>
      <w:r w:rsidRPr="00A30AA1">
        <w:rPr>
          <w:rFonts w:ascii="Tahoma" w:hAnsi="Tahoma" w:cs="Tahoma"/>
          <w:color w:val="000000" w:themeColor="text1"/>
          <w:sz w:val="24"/>
          <w:szCs w:val="24"/>
        </w:rPr>
        <w:t>.</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10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Płatności</w:t>
      </w:r>
    </w:p>
    <w:p w:rsidR="00A30AA1" w:rsidRPr="00693D4A" w:rsidRDefault="00A30AA1" w:rsidP="00853031">
      <w:pPr>
        <w:pStyle w:val="Akapitzlist"/>
        <w:widowControl w:val="0"/>
        <w:numPr>
          <w:ilvl w:val="0"/>
          <w:numId w:val="12"/>
        </w:numPr>
        <w:spacing w:line="23" w:lineRule="atLeast"/>
        <w:ind w:left="426" w:hanging="426"/>
        <w:jc w:val="both"/>
        <w:rPr>
          <w:rFonts w:ascii="Tahoma" w:hAnsi="Tahoma" w:cs="Tahoma"/>
          <w:bCs/>
          <w:color w:val="000000" w:themeColor="text1"/>
          <w:sz w:val="24"/>
          <w:szCs w:val="24"/>
        </w:rPr>
      </w:pPr>
      <w:r w:rsidRPr="00693D4A">
        <w:rPr>
          <w:rFonts w:ascii="Tahoma" w:hAnsi="Tahoma" w:cs="Tahoma"/>
          <w:color w:val="000000" w:themeColor="text1"/>
          <w:sz w:val="24"/>
          <w:szCs w:val="24"/>
        </w:rPr>
        <w:t>Strony postanawiają, że rozliczenie za wykonanie umowy odbędzie się</w:t>
      </w:r>
      <w:r w:rsidR="00693D4A">
        <w:rPr>
          <w:rFonts w:ascii="Tahoma" w:hAnsi="Tahoma" w:cs="Tahoma"/>
          <w:color w:val="000000" w:themeColor="text1"/>
          <w:sz w:val="24"/>
          <w:szCs w:val="24"/>
        </w:rPr>
        <w:t xml:space="preserve"> </w:t>
      </w:r>
      <w:r w:rsidR="001D6C99" w:rsidRPr="00693D4A">
        <w:rPr>
          <w:rFonts w:ascii="Tahoma" w:hAnsi="Tahoma" w:cs="Tahoma"/>
          <w:color w:val="000000" w:themeColor="text1"/>
          <w:sz w:val="24"/>
          <w:szCs w:val="24"/>
        </w:rPr>
        <w:t>1</w:t>
      </w:r>
      <w:r w:rsidRPr="00693D4A">
        <w:rPr>
          <w:rFonts w:ascii="Tahoma" w:hAnsi="Tahoma" w:cs="Tahoma"/>
          <w:color w:val="000000" w:themeColor="text1"/>
          <w:sz w:val="24"/>
          <w:szCs w:val="24"/>
        </w:rPr>
        <w:t xml:space="preserve"> faktur</w:t>
      </w:r>
      <w:r w:rsidR="001D6C99" w:rsidRPr="00693D4A">
        <w:rPr>
          <w:rFonts w:ascii="Tahoma" w:hAnsi="Tahoma" w:cs="Tahoma"/>
          <w:color w:val="000000" w:themeColor="text1"/>
          <w:sz w:val="24"/>
          <w:szCs w:val="24"/>
        </w:rPr>
        <w:t>ą</w:t>
      </w:r>
      <w:r w:rsidRPr="00693D4A">
        <w:rPr>
          <w:rFonts w:ascii="Tahoma" w:hAnsi="Tahoma" w:cs="Tahoma"/>
          <w:bCs/>
          <w:color w:val="000000" w:themeColor="text1"/>
          <w:sz w:val="24"/>
          <w:szCs w:val="24"/>
        </w:rPr>
        <w:t xml:space="preserve"> po odbiorze końcowym.</w:t>
      </w:r>
    </w:p>
    <w:p w:rsidR="00A30AA1" w:rsidRPr="00A30AA1" w:rsidRDefault="00A30AA1" w:rsidP="00C928D8">
      <w:pPr>
        <w:widowControl w:val="0"/>
        <w:tabs>
          <w:tab w:val="left" w:pos="284"/>
        </w:tabs>
        <w:spacing w:line="23" w:lineRule="atLeast"/>
        <w:ind w:left="426" w:hanging="426"/>
        <w:jc w:val="both"/>
        <w:rPr>
          <w:rFonts w:ascii="Tahoma" w:hAnsi="Tahoma" w:cs="Tahoma"/>
        </w:rPr>
      </w:pPr>
      <w:r w:rsidRPr="00A30AA1">
        <w:rPr>
          <w:rFonts w:ascii="Tahoma" w:hAnsi="Tahoma" w:cs="Tahoma"/>
          <w:b/>
        </w:rPr>
        <w:t>2</w:t>
      </w:r>
      <w:r w:rsidRPr="00A30AA1">
        <w:rPr>
          <w:rFonts w:ascii="Tahoma" w:hAnsi="Tahoma" w:cs="Tahoma"/>
        </w:rPr>
        <w:t xml:space="preserve">. </w:t>
      </w:r>
      <w:bookmarkStart w:id="1" w:name="_Hlk503424513"/>
      <w:r w:rsidRPr="00A30AA1">
        <w:rPr>
          <w:rFonts w:ascii="Tahoma" w:hAnsi="Tahoma" w:cs="Tahoma"/>
        </w:rPr>
        <w:t xml:space="preserve">Płatność nastąpi na podstawie faktury przelewem na konto bankowe Wykonawcy wskazane na fakturze. Płatność dotyczyć będzie </w:t>
      </w:r>
      <w:r w:rsidRPr="00A30AA1">
        <w:rPr>
          <w:rFonts w:ascii="Tahoma" w:hAnsi="Tahoma" w:cs="Tahoma"/>
          <w:b/>
        </w:rPr>
        <w:t xml:space="preserve"> </w:t>
      </w:r>
      <w:r w:rsidR="00D632D4" w:rsidRPr="00C17E0F">
        <w:rPr>
          <w:rFonts w:ascii="Tahoma" w:hAnsi="Tahoma" w:cs="Tahoma"/>
        </w:rPr>
        <w:t>pełnego zakresu prac związanych z dostawą montażem , instalacją</w:t>
      </w:r>
      <w:r w:rsidR="00C17E0F">
        <w:rPr>
          <w:rFonts w:ascii="Tahoma" w:hAnsi="Tahoma" w:cs="Tahoma"/>
        </w:rPr>
        <w:t>, szkoleniem i odbiorem parku linowego-</w:t>
      </w:r>
      <w:r w:rsidR="00D632D4" w:rsidRPr="00C17E0F">
        <w:rPr>
          <w:rFonts w:ascii="Tahoma" w:hAnsi="Tahoma" w:cs="Tahoma"/>
        </w:rPr>
        <w:t xml:space="preserve"> </w:t>
      </w:r>
      <w:r w:rsidRPr="00A30AA1">
        <w:rPr>
          <w:rFonts w:ascii="Tahoma" w:hAnsi="Tahoma" w:cs="Tahoma"/>
          <w:b/>
        </w:rPr>
        <w:t xml:space="preserve"> </w:t>
      </w:r>
      <w:r w:rsidRPr="00A30AA1">
        <w:rPr>
          <w:rFonts w:ascii="Tahoma" w:hAnsi="Tahoma" w:cs="Tahoma"/>
        </w:rPr>
        <w:t xml:space="preserve">w terminie 30 dni kalendarzowych, licząc od daty doręczenia jej Zamawiającemu (tj. od daty wpływu na dziennik podawczy). Wraz z fakturą Wykonawca załącza protokół odbioru wykonanych </w:t>
      </w:r>
      <w:r w:rsidR="00C17E0F">
        <w:rPr>
          <w:rFonts w:ascii="Tahoma" w:hAnsi="Tahoma" w:cs="Tahoma"/>
        </w:rPr>
        <w:t>prac</w:t>
      </w:r>
      <w:r w:rsidRPr="00A30AA1">
        <w:rPr>
          <w:rFonts w:ascii="Tahoma" w:hAnsi="Tahoma" w:cs="Tahoma"/>
        </w:rPr>
        <w:t xml:space="preserve"> i protokołem odbioru końcowego całego zadania (bez uwag), wraz z dokumentami odbiorowymi.</w:t>
      </w:r>
    </w:p>
    <w:bookmarkEnd w:id="1"/>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sz w:val="24"/>
          <w:szCs w:val="24"/>
        </w:rPr>
      </w:pPr>
      <w:r w:rsidRPr="00A30AA1">
        <w:rPr>
          <w:rFonts w:ascii="Tahoma" w:hAnsi="Tahoma" w:cs="Tahoma"/>
          <w:color w:val="000000" w:themeColor="text1"/>
          <w:sz w:val="24"/>
          <w:szCs w:val="24"/>
        </w:rPr>
        <w:t xml:space="preserve">W przypadku wystąpienia opóźnienia z winy Wykonawcy w oddaniu przedmiotu </w:t>
      </w:r>
      <w:r w:rsidRPr="00A30AA1">
        <w:rPr>
          <w:rFonts w:ascii="Tahoma" w:hAnsi="Tahoma" w:cs="Tahoma"/>
          <w:sz w:val="24"/>
          <w:szCs w:val="24"/>
        </w:rPr>
        <w:t xml:space="preserve">umowy do odbioru końcowego lub zwłoki w usunięciu wad stwierdzonych przy </w:t>
      </w:r>
      <w:r w:rsidRPr="00A30AA1">
        <w:rPr>
          <w:rFonts w:ascii="Tahoma" w:hAnsi="Tahoma" w:cs="Tahoma"/>
          <w:color w:val="000000" w:themeColor="text1"/>
          <w:sz w:val="24"/>
          <w:szCs w:val="24"/>
        </w:rPr>
        <w:t>odbiorze częściowym danej lokalizacji z faktury końcowej zostanie potrącona wartość kar umownych ustalona w oparciu o postanowienia § 13 umowy.</w:t>
      </w:r>
    </w:p>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sz w:val="24"/>
          <w:szCs w:val="24"/>
        </w:rPr>
      </w:pPr>
      <w:r w:rsidRPr="00A30AA1">
        <w:rPr>
          <w:rFonts w:ascii="Tahoma" w:eastAsia="Calibri" w:hAnsi="Tahoma" w:cs="Tahoma"/>
          <w:sz w:val="24"/>
          <w:szCs w:val="24"/>
        </w:rPr>
        <w:t>Do faktur</w:t>
      </w:r>
      <w:r w:rsidR="00C17E0F">
        <w:rPr>
          <w:rFonts w:ascii="Tahoma" w:eastAsia="Calibri" w:hAnsi="Tahoma" w:cs="Tahoma"/>
          <w:sz w:val="24"/>
          <w:szCs w:val="24"/>
        </w:rPr>
        <w:t>y</w:t>
      </w:r>
      <w:r w:rsidRPr="00A30AA1">
        <w:rPr>
          <w:rFonts w:ascii="Tahoma" w:eastAsia="Calibri" w:hAnsi="Tahoma" w:cs="Tahoma"/>
          <w:sz w:val="24"/>
          <w:szCs w:val="24"/>
        </w:rPr>
        <w:t xml:space="preserve"> wystawion</w:t>
      </w:r>
      <w:r w:rsidR="00C17E0F">
        <w:rPr>
          <w:rFonts w:ascii="Tahoma" w:eastAsia="Calibri" w:hAnsi="Tahoma" w:cs="Tahoma"/>
          <w:sz w:val="24"/>
          <w:szCs w:val="24"/>
        </w:rPr>
        <w:t>ej</w:t>
      </w:r>
      <w:r w:rsidRPr="00A30AA1">
        <w:rPr>
          <w:rFonts w:ascii="Tahoma" w:eastAsia="Calibri" w:hAnsi="Tahoma" w:cs="Tahoma"/>
          <w:sz w:val="24"/>
          <w:szCs w:val="24"/>
        </w:rPr>
        <w:t xml:space="preserve"> przez Wykonawcę załączone będzie zestawienie należności dla wszystkich podwykonawców lub dalszych podwykonawców z oświadczeniem podwykonawców o spłaceniu.</w:t>
      </w:r>
    </w:p>
    <w:p w:rsidR="00A30AA1" w:rsidRPr="00A30AA1" w:rsidRDefault="00A30AA1" w:rsidP="00853031">
      <w:pPr>
        <w:pStyle w:val="Akapitzlist"/>
        <w:numPr>
          <w:ilvl w:val="0"/>
          <w:numId w:val="38"/>
        </w:numPr>
        <w:tabs>
          <w:tab w:val="left" w:pos="426"/>
        </w:tabs>
        <w:spacing w:line="23" w:lineRule="atLeast"/>
        <w:ind w:left="426" w:hanging="426"/>
        <w:jc w:val="both"/>
        <w:rPr>
          <w:rFonts w:ascii="Tahoma" w:eastAsia="Calibri" w:hAnsi="Tahoma" w:cs="Tahoma"/>
          <w:color w:val="000000" w:themeColor="text1"/>
          <w:sz w:val="24"/>
          <w:szCs w:val="24"/>
        </w:rPr>
      </w:pPr>
      <w:r w:rsidRPr="00A30AA1">
        <w:rPr>
          <w:rFonts w:ascii="Tahoma" w:eastAsia="Calibri" w:hAnsi="Tahoma" w:cs="Tahoma"/>
          <w:color w:val="000000" w:themeColor="text1"/>
          <w:sz w:val="24"/>
          <w:szCs w:val="24"/>
        </w:rPr>
        <w:t>Terminy, o których mowa w ust. 3 i 4 rozpoczną swój bieg w przypadku łącznego wystąpienia następujących przesłanek:</w:t>
      </w:r>
    </w:p>
    <w:p w:rsidR="00A30AA1" w:rsidRPr="00A30AA1" w:rsidRDefault="00A30AA1" w:rsidP="00853031">
      <w:pPr>
        <w:numPr>
          <w:ilvl w:val="0"/>
          <w:numId w:val="33"/>
        </w:numPr>
        <w:spacing w:line="23" w:lineRule="atLeast"/>
        <w:ind w:left="709" w:hanging="283"/>
        <w:contextualSpacing/>
        <w:jc w:val="both"/>
        <w:rPr>
          <w:rFonts w:ascii="Tahoma" w:eastAsia="Calibri" w:hAnsi="Tahoma" w:cs="Tahoma"/>
        </w:rPr>
      </w:pPr>
      <w:r w:rsidRPr="00A30AA1">
        <w:rPr>
          <w:rFonts w:ascii="Tahoma" w:eastAsia="Calibri" w:hAnsi="Tahoma" w:cs="Tahoma"/>
        </w:rPr>
        <w:lastRenderedPageBreak/>
        <w:t>przedłożenie Zamawiającemu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w:t>
      </w:r>
    </w:p>
    <w:p w:rsidR="00A30AA1" w:rsidRPr="00A30AA1" w:rsidRDefault="00A30AA1" w:rsidP="00853031">
      <w:pPr>
        <w:numPr>
          <w:ilvl w:val="0"/>
          <w:numId w:val="33"/>
        </w:numPr>
        <w:spacing w:line="23" w:lineRule="atLeast"/>
        <w:ind w:left="709" w:hanging="283"/>
        <w:contextualSpacing/>
        <w:jc w:val="both"/>
        <w:rPr>
          <w:rFonts w:ascii="Tahoma" w:eastAsia="Calibri" w:hAnsi="Tahoma" w:cs="Tahoma"/>
        </w:rPr>
      </w:pPr>
      <w:r w:rsidRPr="00A30AA1">
        <w:rPr>
          <w:rFonts w:ascii="Tahoma" w:eastAsia="Calibri" w:hAnsi="Tahoma" w:cs="Tahoma"/>
        </w:rPr>
        <w:t>przedłożenia Zamawiającemu przez Wykonawcę w formie tabelarycznej zestawienia należności wraz z informacjami o ich spłacie dla wszystkich podwykonawców lub dalszych podwykonawców za wykonane prace montażowe i instalacyjne, stanowiące przedmiot umów o podwykonawstwo.</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Oświadczenia podwykonawców lub dalszych podwykonawców, o których mowa w ust. 7 powinny odpowiadać swoją formą i treścią oświadczeniom, </w:t>
      </w:r>
      <w:r w:rsidRPr="00A30AA1">
        <w:rPr>
          <w:rFonts w:ascii="Tahoma" w:eastAsia="Calibri" w:hAnsi="Tahoma" w:cs="Tahoma"/>
          <w:sz w:val="24"/>
          <w:szCs w:val="24"/>
          <w:u w:val="single"/>
        </w:rPr>
        <w:t xml:space="preserve">stanowiącym odpowiednio załączniki Nr </w:t>
      </w:r>
      <w:r w:rsidR="004E311B">
        <w:rPr>
          <w:rFonts w:ascii="Tahoma" w:eastAsia="Calibri" w:hAnsi="Tahoma" w:cs="Tahoma"/>
          <w:sz w:val="24"/>
          <w:szCs w:val="24"/>
          <w:u w:val="single"/>
        </w:rPr>
        <w:t xml:space="preserve">5 </w:t>
      </w:r>
      <w:r w:rsidRPr="00A30AA1">
        <w:rPr>
          <w:rFonts w:ascii="Tahoma" w:eastAsia="Calibri" w:hAnsi="Tahoma" w:cs="Tahoma"/>
          <w:sz w:val="24"/>
          <w:szCs w:val="24"/>
          <w:u w:val="single"/>
        </w:rPr>
        <w:t xml:space="preserve">i </w:t>
      </w:r>
      <w:r w:rsidR="004E311B">
        <w:rPr>
          <w:rFonts w:ascii="Tahoma" w:eastAsia="Calibri" w:hAnsi="Tahoma" w:cs="Tahoma"/>
          <w:sz w:val="24"/>
          <w:szCs w:val="24"/>
          <w:u w:val="single"/>
        </w:rPr>
        <w:t>6</w:t>
      </w:r>
      <w:r w:rsidRPr="00A30AA1">
        <w:rPr>
          <w:rFonts w:ascii="Tahoma" w:eastAsia="Calibri" w:hAnsi="Tahoma" w:cs="Tahoma"/>
          <w:sz w:val="24"/>
          <w:szCs w:val="24"/>
          <w:u w:val="single"/>
        </w:rPr>
        <w:t xml:space="preserve"> do umowy</w:t>
      </w:r>
      <w:r w:rsidRPr="00A30AA1">
        <w:rPr>
          <w:rFonts w:ascii="Tahoma" w:eastAsia="Calibri" w:hAnsi="Tahoma" w:cs="Tahoma"/>
          <w:sz w:val="24"/>
          <w:szCs w:val="24"/>
        </w:rPr>
        <w:t>.</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Wynagrodzenie należne Wykonawcy zostanie przekazane na jego rachunek bankowy wskazany w fakturze, z zastrzeżeniem ust. </w:t>
      </w:r>
      <w:r w:rsidR="00693D4A">
        <w:rPr>
          <w:rFonts w:ascii="Tahoma" w:eastAsia="Calibri" w:hAnsi="Tahoma" w:cs="Tahoma"/>
          <w:sz w:val="24"/>
          <w:szCs w:val="24"/>
        </w:rPr>
        <w:t>8</w:t>
      </w:r>
      <w:r w:rsidRPr="00A30AA1">
        <w:rPr>
          <w:rFonts w:ascii="Tahoma" w:eastAsia="Calibri" w:hAnsi="Tahoma" w:cs="Tahoma"/>
          <w:sz w:val="24"/>
          <w:szCs w:val="24"/>
        </w:rPr>
        <w:t>.</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Warunkiem przekazania Wykonawcy wynagrodzenia w pełnej kwocie jest przedłożenie Zamawiającemu oświadczeń podwykonawców lub dalszych podwykonawców, o których mowa w ust. </w:t>
      </w:r>
      <w:r w:rsidR="00693D4A">
        <w:rPr>
          <w:rFonts w:ascii="Tahoma" w:eastAsia="Calibri" w:hAnsi="Tahoma" w:cs="Tahoma"/>
          <w:sz w:val="24"/>
          <w:szCs w:val="24"/>
        </w:rPr>
        <w:t>6</w:t>
      </w:r>
      <w:r w:rsidRPr="00A30AA1">
        <w:rPr>
          <w:rFonts w:ascii="Tahoma" w:eastAsia="Calibri" w:hAnsi="Tahoma" w:cs="Tahoma"/>
          <w:sz w:val="24"/>
          <w:szCs w:val="24"/>
        </w:rPr>
        <w:t>, o treści wskazanej w ust. 8, w stosunku do których Zamawiający ponosi solidarną odpowiedzialność, że wszelkie należności wobec nich zostały przez Wykonawcę uregulowane, w tym należności zafakturowane, wymagalne po dacie płatności względem Wykonawcy.</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Wynagrodzenie, o którym mowa w ust. </w:t>
      </w:r>
      <w:r w:rsidR="00693D4A">
        <w:rPr>
          <w:rFonts w:ascii="Tahoma" w:eastAsia="Calibri" w:hAnsi="Tahoma" w:cs="Tahoma"/>
          <w:sz w:val="24"/>
          <w:szCs w:val="24"/>
        </w:rPr>
        <w:t>8</w:t>
      </w:r>
      <w:r w:rsidRPr="00A30AA1">
        <w:rPr>
          <w:rFonts w:ascii="Tahoma" w:eastAsia="Calibri" w:hAnsi="Tahoma" w:cs="Tahoma"/>
          <w:sz w:val="24"/>
          <w:szCs w:val="24"/>
        </w:rPr>
        <w:t>, dotyczy wyłącznie należności powstałych po zaakceptowaniu przez Zamawiającego umowy o podwykonawstwo, której przedmiotem są prace montażowe i instalacyjne.</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 xml:space="preserve">Bezpośrednia zapłata, o której mowa w ust. </w:t>
      </w:r>
      <w:r w:rsidR="00693D4A">
        <w:rPr>
          <w:rFonts w:ascii="Tahoma" w:eastAsia="Calibri" w:hAnsi="Tahoma" w:cs="Tahoma"/>
          <w:sz w:val="24"/>
          <w:szCs w:val="24"/>
        </w:rPr>
        <w:t>8</w:t>
      </w:r>
      <w:r w:rsidRPr="00A30AA1">
        <w:rPr>
          <w:rFonts w:ascii="Tahoma" w:eastAsia="Calibri" w:hAnsi="Tahoma" w:cs="Tahoma"/>
          <w:sz w:val="24"/>
          <w:szCs w:val="24"/>
        </w:rPr>
        <w:t>, obejmuje wyłącznie należne wynagrodzenie, bez odsetek, należnych podwykonawcy lub dalszemu podwykonawcy.</w:t>
      </w:r>
    </w:p>
    <w:p w:rsidR="00A30AA1" w:rsidRPr="00A30AA1" w:rsidRDefault="00A30AA1" w:rsidP="00853031">
      <w:pPr>
        <w:pStyle w:val="Akapitzlist"/>
        <w:numPr>
          <w:ilvl w:val="0"/>
          <w:numId w:val="38"/>
        </w:numPr>
        <w:spacing w:line="23" w:lineRule="atLeast"/>
        <w:ind w:left="426" w:hanging="426"/>
        <w:jc w:val="both"/>
        <w:rPr>
          <w:rFonts w:ascii="Tahoma" w:hAnsi="Tahoma" w:cs="Tahoma"/>
          <w:b/>
          <w:sz w:val="24"/>
          <w:szCs w:val="24"/>
        </w:rPr>
      </w:pPr>
      <w:r w:rsidRPr="00A30AA1">
        <w:rPr>
          <w:rFonts w:ascii="Tahoma" w:eastAsia="Calibri" w:hAnsi="Tahoma" w:cs="Tahoma"/>
          <w:sz w:val="24"/>
          <w:szCs w:val="24"/>
        </w:rPr>
        <w:t>Przed dokonaniem bezpośredniej zapłaty Wykonawca zostanie poinformowany przez Zamawiającego w formie pisemnej o:</w:t>
      </w:r>
    </w:p>
    <w:p w:rsidR="00A30AA1" w:rsidRPr="00A30AA1" w:rsidRDefault="00A30AA1" w:rsidP="00853031">
      <w:pPr>
        <w:numPr>
          <w:ilvl w:val="0"/>
          <w:numId w:val="34"/>
        </w:numPr>
        <w:spacing w:line="23" w:lineRule="atLeast"/>
        <w:ind w:left="709" w:hanging="283"/>
        <w:contextualSpacing/>
        <w:jc w:val="both"/>
        <w:rPr>
          <w:rFonts w:ascii="Tahoma" w:eastAsia="Calibri" w:hAnsi="Tahoma" w:cs="Tahoma"/>
        </w:rPr>
      </w:pPr>
      <w:r w:rsidRPr="00A30AA1">
        <w:rPr>
          <w:rFonts w:ascii="Tahoma" w:eastAsia="Calibri" w:hAnsi="Tahoma" w:cs="Tahoma"/>
        </w:rPr>
        <w:t>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p>
    <w:p w:rsidR="00A30AA1" w:rsidRPr="00A30AA1" w:rsidRDefault="00A30AA1" w:rsidP="00853031">
      <w:pPr>
        <w:numPr>
          <w:ilvl w:val="0"/>
          <w:numId w:val="34"/>
        </w:numPr>
        <w:spacing w:line="23" w:lineRule="atLeast"/>
        <w:ind w:left="709" w:hanging="283"/>
        <w:contextualSpacing/>
        <w:jc w:val="both"/>
        <w:rPr>
          <w:rFonts w:ascii="Tahoma" w:eastAsia="Calibri" w:hAnsi="Tahoma" w:cs="Tahoma"/>
        </w:rPr>
      </w:pPr>
      <w:r w:rsidRPr="00A30AA1">
        <w:rPr>
          <w:rFonts w:ascii="Tahoma" w:eastAsia="Calibri" w:hAnsi="Tahoma" w:cs="Tahoma"/>
        </w:rPr>
        <w:lastRenderedPageBreak/>
        <w:t>możliwości zgłoszenia przez Wykonawcę, w terminie 7 dni od dnia otrzymania informacji, o której mowa w pkt 1, pisemnych uwag dotyczących zasadności bezpośredniej zapłaty wynagrodzenia podwykonawcy lub dalszemu podwykonawcy, o których mowa w ust. 12.</w:t>
      </w:r>
    </w:p>
    <w:p w:rsidR="00A30AA1" w:rsidRPr="00A30AA1" w:rsidRDefault="00A30AA1" w:rsidP="00853031">
      <w:pPr>
        <w:pStyle w:val="Akapitzlist"/>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 xml:space="preserve">W przypadku zgłoszenia przez Wykonawcę uwag, o których mowa w ust. </w:t>
      </w:r>
      <w:r w:rsidR="00693D4A">
        <w:rPr>
          <w:rFonts w:ascii="Tahoma" w:eastAsia="Calibri" w:hAnsi="Tahoma" w:cs="Tahoma"/>
          <w:sz w:val="24"/>
          <w:szCs w:val="24"/>
        </w:rPr>
        <w:t>12</w:t>
      </w:r>
      <w:r w:rsidRPr="00A30AA1">
        <w:rPr>
          <w:rFonts w:ascii="Tahoma" w:eastAsia="Calibri" w:hAnsi="Tahoma" w:cs="Tahoma"/>
          <w:sz w:val="24"/>
          <w:szCs w:val="24"/>
        </w:rPr>
        <w:t xml:space="preserve"> pkt 2, w terminie 7 dni od dnia otrzymania informacji, o której mowa w ust. </w:t>
      </w:r>
      <w:r w:rsidR="00693D4A">
        <w:rPr>
          <w:rFonts w:ascii="Tahoma" w:eastAsia="Calibri" w:hAnsi="Tahoma" w:cs="Tahoma"/>
          <w:sz w:val="24"/>
          <w:szCs w:val="24"/>
        </w:rPr>
        <w:t>12</w:t>
      </w:r>
      <w:r w:rsidRPr="00A30AA1">
        <w:rPr>
          <w:rFonts w:ascii="Tahoma" w:eastAsia="Calibri" w:hAnsi="Tahoma" w:cs="Tahoma"/>
          <w:sz w:val="24"/>
          <w:szCs w:val="24"/>
        </w:rPr>
        <w:t xml:space="preserve"> pkt 1 i 2, Zamawiający może:</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nie dokonać bezpośredniej zapłaty wynagrodzenia podwykonawcy lub dalszemu podwykonawcy, jeżeli wykonawca wykaże niezasadność takiej zapłaty, albo</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30AA1" w:rsidRPr="00A30AA1" w:rsidRDefault="00A30AA1" w:rsidP="00853031">
      <w:pPr>
        <w:numPr>
          <w:ilvl w:val="0"/>
          <w:numId w:val="35"/>
        </w:numPr>
        <w:spacing w:line="23" w:lineRule="atLeast"/>
        <w:ind w:left="709" w:hanging="283"/>
        <w:contextualSpacing/>
        <w:jc w:val="both"/>
        <w:rPr>
          <w:rFonts w:ascii="Tahoma" w:eastAsia="Calibri" w:hAnsi="Tahoma" w:cs="Tahoma"/>
        </w:rPr>
      </w:pPr>
      <w:r w:rsidRPr="00A30AA1">
        <w:rPr>
          <w:rFonts w:ascii="Tahoma" w:eastAsia="Calibri" w:hAnsi="Tahoma" w:cs="Tahoma"/>
        </w:rPr>
        <w:t>dokonać bezpośredniej zapłaty wynagrodzenia podwykonawcy lub dalszemu podwykonawcy, jeżeli podwykonawca lub dalszy podwykonawca wykaże zasadność takiej zapłaty.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W przypadku dokonania bezpośredniej zapłaty podwykonawcy lub dalszemu podwykonawcy, o której mowa w ust. </w:t>
      </w:r>
      <w:r w:rsidR="00693D4A">
        <w:rPr>
          <w:rFonts w:ascii="Tahoma" w:eastAsia="Calibri" w:hAnsi="Tahoma" w:cs="Tahoma"/>
        </w:rPr>
        <w:t>11</w:t>
      </w:r>
      <w:r w:rsidRPr="00A30AA1">
        <w:rPr>
          <w:rFonts w:ascii="Tahoma" w:eastAsia="Calibri" w:hAnsi="Tahoma" w:cs="Tahoma"/>
        </w:rPr>
        <w:t>, Zamawiający potrąci kwotę wypłaconego podwykonawcy lub dalszemu podwykonawcy wynagrodzenia z wynagrodzenia należnego Wykonawcy.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Termin zapłaty wynagrodzenia podwykonawcy lub dalszemu podwykonawcy, </w:t>
      </w:r>
      <w:r w:rsidRPr="00A30AA1">
        <w:rPr>
          <w:rFonts w:ascii="Tahoma" w:eastAsia="Calibri" w:hAnsi="Tahoma" w:cs="Tahoma"/>
        </w:rPr>
        <w:br/>
        <w:t xml:space="preserve">o której mowa w ust. </w:t>
      </w:r>
      <w:r w:rsidR="00693D4A">
        <w:rPr>
          <w:rFonts w:ascii="Tahoma" w:eastAsia="Calibri" w:hAnsi="Tahoma" w:cs="Tahoma"/>
        </w:rPr>
        <w:t>13</w:t>
      </w:r>
      <w:r w:rsidRPr="00A30AA1">
        <w:rPr>
          <w:rFonts w:ascii="Tahoma" w:eastAsia="Calibri" w:hAnsi="Tahoma" w:cs="Tahoma"/>
        </w:rPr>
        <w:t xml:space="preserve"> pkt 3, wynosi 21 dni od upływu terminu, o którym mowa </w:t>
      </w:r>
      <w:r w:rsidRPr="00A30AA1">
        <w:rPr>
          <w:rFonts w:ascii="Tahoma" w:eastAsia="Calibri" w:hAnsi="Tahoma" w:cs="Tahoma"/>
        </w:rPr>
        <w:br/>
        <w:t xml:space="preserve">w ust. </w:t>
      </w:r>
      <w:r w:rsidR="00693D4A">
        <w:rPr>
          <w:rFonts w:ascii="Tahoma" w:eastAsia="Calibri" w:hAnsi="Tahoma" w:cs="Tahoma"/>
        </w:rPr>
        <w:t>12</w:t>
      </w:r>
      <w:r w:rsidRPr="00A30AA1">
        <w:rPr>
          <w:rFonts w:ascii="Tahoma" w:eastAsia="Calibri" w:hAnsi="Tahoma" w:cs="Tahoma"/>
        </w:rPr>
        <w:t xml:space="preserve"> pkt 2.</w:t>
      </w:r>
    </w:p>
    <w:p w:rsidR="00A30AA1" w:rsidRPr="00A30AA1" w:rsidRDefault="00A30AA1" w:rsidP="00853031">
      <w:pPr>
        <w:pStyle w:val="Akapitzlist"/>
        <w:widowControl w:val="0"/>
        <w:numPr>
          <w:ilvl w:val="0"/>
          <w:numId w:val="38"/>
        </w:numPr>
        <w:spacing w:line="23" w:lineRule="atLeast"/>
        <w:ind w:left="426" w:hanging="426"/>
        <w:jc w:val="both"/>
        <w:rPr>
          <w:rFonts w:ascii="Tahoma" w:hAnsi="Tahoma" w:cs="Tahoma"/>
          <w:b/>
          <w:sz w:val="24"/>
          <w:szCs w:val="24"/>
        </w:rPr>
      </w:pPr>
      <w:r w:rsidRPr="00A30AA1">
        <w:rPr>
          <w:rFonts w:ascii="Tahoma" w:hAnsi="Tahoma" w:cs="Tahoma"/>
          <w:sz w:val="24"/>
          <w:szCs w:val="24"/>
        </w:rPr>
        <w:t>Zamawiający upoważnia Wykonawcę do wystawiania faktur VAT na odbiorcę :</w:t>
      </w:r>
    </w:p>
    <w:p w:rsidR="00A30AA1" w:rsidRPr="00A30AA1" w:rsidRDefault="00A30AA1" w:rsidP="00C928D8">
      <w:pPr>
        <w:pStyle w:val="Akapitzlist"/>
        <w:widowControl w:val="0"/>
        <w:spacing w:line="23" w:lineRule="atLeast"/>
        <w:ind w:left="426"/>
        <w:jc w:val="both"/>
        <w:rPr>
          <w:rFonts w:ascii="Tahoma" w:hAnsi="Tahoma" w:cs="Tahoma"/>
          <w:b/>
          <w:sz w:val="24"/>
          <w:szCs w:val="24"/>
        </w:rPr>
      </w:pPr>
      <w:r w:rsidRPr="00A30AA1">
        <w:rPr>
          <w:rFonts w:ascii="Tahoma" w:hAnsi="Tahoma" w:cs="Tahoma"/>
          <w:b/>
          <w:sz w:val="24"/>
          <w:szCs w:val="24"/>
        </w:rPr>
        <w:t>Gminę Adamów z siedzibą w Adamów 11 b, 22-442 Adamów, NIP: 9222813872.</w:t>
      </w:r>
    </w:p>
    <w:p w:rsidR="00A30AA1" w:rsidRPr="00A30AA1" w:rsidRDefault="00A30AA1" w:rsidP="00853031">
      <w:pPr>
        <w:pStyle w:val="Akapitzlist"/>
        <w:widowControl w:val="0"/>
        <w:numPr>
          <w:ilvl w:val="0"/>
          <w:numId w:val="38"/>
        </w:numPr>
        <w:spacing w:line="23" w:lineRule="atLeast"/>
        <w:ind w:left="426" w:hanging="426"/>
        <w:jc w:val="both"/>
        <w:rPr>
          <w:rFonts w:ascii="Tahoma" w:eastAsia="Calibri" w:hAnsi="Tahoma" w:cs="Tahoma"/>
          <w:sz w:val="24"/>
          <w:szCs w:val="24"/>
        </w:rPr>
      </w:pPr>
      <w:r w:rsidRPr="00A30AA1">
        <w:rPr>
          <w:rFonts w:ascii="Tahoma" w:eastAsia="Calibri" w:hAnsi="Tahoma" w:cs="Tahoma"/>
          <w:sz w:val="24"/>
          <w:szCs w:val="24"/>
        </w:rPr>
        <w:t>Zamawiający zastrzega sobie prawo zakwestionowania dowolnej części zafakturowanej kwoty w przypadku stwierdzenia, że jest ona niewłaściwa lub wymaga dodatkowego sprawdzenia.</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W przypadku, o którym mowa w ust. </w:t>
      </w:r>
      <w:r w:rsidR="00693D4A">
        <w:rPr>
          <w:rFonts w:ascii="Tahoma" w:eastAsia="Calibri" w:hAnsi="Tahoma" w:cs="Tahoma"/>
        </w:rPr>
        <w:t>8</w:t>
      </w:r>
      <w:r w:rsidRPr="00A30AA1">
        <w:rPr>
          <w:rFonts w:ascii="Tahoma" w:eastAsia="Calibri" w:hAnsi="Tahoma" w:cs="Tahoma"/>
        </w:rPr>
        <w:t>, Zamawiający dokona zwrotu faktury bez jej zaksięgowania i zapłaty Wykonawcy, żądając jednocześnie dodatkowych wyjaśnień lub zmiany faktury.</w:t>
      </w:r>
    </w:p>
    <w:p w:rsidR="00A30AA1" w:rsidRPr="00A30AA1" w:rsidRDefault="00A30AA1" w:rsidP="00853031">
      <w:pPr>
        <w:numPr>
          <w:ilvl w:val="0"/>
          <w:numId w:val="38"/>
        </w:numPr>
        <w:tabs>
          <w:tab w:val="left" w:pos="426"/>
        </w:tabs>
        <w:spacing w:line="23" w:lineRule="atLeast"/>
        <w:ind w:left="426" w:hanging="426"/>
        <w:contextualSpacing/>
        <w:jc w:val="both"/>
        <w:rPr>
          <w:rFonts w:ascii="Tahoma" w:eastAsia="Calibri" w:hAnsi="Tahoma" w:cs="Tahoma"/>
        </w:rPr>
      </w:pPr>
      <w:r w:rsidRPr="00A30AA1">
        <w:rPr>
          <w:rFonts w:ascii="Tahoma" w:eastAsia="Calibri" w:hAnsi="Tahoma" w:cs="Tahoma"/>
        </w:rPr>
        <w:t xml:space="preserve">Termin płatności faktury, o której mowa w ust. 3 i 4, w sytuacji opisanej w ust. </w:t>
      </w:r>
      <w:r w:rsidR="00693D4A">
        <w:rPr>
          <w:rFonts w:ascii="Tahoma" w:eastAsia="Calibri" w:hAnsi="Tahoma" w:cs="Tahoma"/>
        </w:rPr>
        <w:t>18</w:t>
      </w:r>
      <w:r w:rsidRPr="00A30AA1">
        <w:rPr>
          <w:rFonts w:ascii="Tahoma" w:eastAsia="Calibri" w:hAnsi="Tahoma" w:cs="Tahoma"/>
        </w:rPr>
        <w:t>, będzie liczony od dnia otrzymania wymaganych wyjaśnień lub prawidłowo wystawionej faktury.</w:t>
      </w:r>
    </w:p>
    <w:p w:rsidR="00A30AA1" w:rsidRPr="00A30AA1" w:rsidRDefault="00A30AA1" w:rsidP="00C928D8">
      <w:pPr>
        <w:spacing w:line="23" w:lineRule="atLeast"/>
        <w:rPr>
          <w:rFonts w:ascii="Tahoma" w:hAnsi="Tahoma" w:cs="Tahoma"/>
        </w:rPr>
      </w:pPr>
      <w:r w:rsidRPr="00A30AA1">
        <w:rPr>
          <w:rFonts w:ascii="Tahoma" w:eastAsia="Calibri" w:hAnsi="Tahoma" w:cs="Tahoma"/>
          <w:b/>
          <w:bCs/>
        </w:rPr>
        <w:t>§ 11</w:t>
      </w:r>
      <w:r w:rsidRPr="00A30AA1">
        <w:rPr>
          <w:rFonts w:ascii="Tahoma" w:hAnsi="Tahoma" w:cs="Tahoma"/>
        </w:rPr>
        <w:t xml:space="preserve"> </w:t>
      </w:r>
    </w:p>
    <w:p w:rsidR="00A30AA1" w:rsidRPr="00A30AA1" w:rsidRDefault="00A30AA1" w:rsidP="00C928D8">
      <w:pPr>
        <w:spacing w:line="23" w:lineRule="atLeast"/>
        <w:rPr>
          <w:rFonts w:ascii="Tahoma" w:eastAsia="Calibri" w:hAnsi="Tahoma" w:cs="Tahoma"/>
          <w:b/>
          <w:bCs/>
        </w:rPr>
      </w:pPr>
      <w:r w:rsidRPr="00A30AA1">
        <w:rPr>
          <w:rFonts w:ascii="Tahoma" w:eastAsia="Calibri" w:hAnsi="Tahoma" w:cs="Tahoma"/>
          <w:b/>
          <w:bCs/>
        </w:rPr>
        <w:t>Zabezpieczenie należytego wykonania umowy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 xml:space="preserve">Strony uzgodniły, że Wykonawca w dniu zawarcia umowy wniesie zabezpieczenie należytego wykonania umowy w formie ……………….. w wysokości </w:t>
      </w:r>
      <w:r w:rsidRPr="00A30AA1">
        <w:rPr>
          <w:rFonts w:ascii="Tahoma" w:eastAsia="Calibri" w:hAnsi="Tahoma" w:cs="Tahoma"/>
          <w:b/>
          <w:color w:val="000000" w:themeColor="text1"/>
        </w:rPr>
        <w:t xml:space="preserve">10% ceny brutto </w:t>
      </w:r>
      <w:r w:rsidRPr="00A30AA1">
        <w:rPr>
          <w:rFonts w:ascii="Tahoma" w:eastAsia="Calibri" w:hAnsi="Tahoma" w:cs="Tahoma"/>
          <w:b/>
        </w:rPr>
        <w:t>przedstawionej w ofercie</w:t>
      </w:r>
      <w:r w:rsidRPr="00A30AA1">
        <w:rPr>
          <w:rFonts w:ascii="Tahoma" w:eastAsia="Calibri" w:hAnsi="Tahoma" w:cs="Tahoma"/>
        </w:rPr>
        <w:t>, co stanowi kwotę: ………………… złotych (słownie: ……………………..).</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lastRenderedPageBreak/>
        <w:t xml:space="preserve">Zabezpieczenie należytego wykonania umowy ma na celu zabezpieczenie </w:t>
      </w:r>
      <w:r w:rsidRPr="00A30AA1">
        <w:rPr>
          <w:rFonts w:ascii="Tahoma" w:eastAsia="Calibri" w:hAnsi="Tahoma" w:cs="Tahoma"/>
        </w:rPr>
        <w:br/>
        <w:t>i ewentualne zaspokojenie roszczeń Zamawiającego z tytułu niewykonania lub nienależytego wykonania umowy przez Wykonawcę, w tym usunięcia wad, w szczególności roszczeń Zamawiającego wobec Wykonawcy o zapłatę kar umownych.</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Beneficjentem zabezpieczenia należytego wykonania umowy jest Zamawiający.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Koszty zabezpieczenia należytego wykonania umowy ponosi Wykonawca.</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Kwota w wysokości ………………… złotych (słownie: ……………………..), stanowiąca 70% zabezpieczenia należytego wykonania umowy, zostanie zwrócona w terminie 30 dni od dnia podpisania przez Zamawiającego bez uwag protokołu odbioru końcowego przedmiotu umowy.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Zabezpieczenie należytego wykonania umowy pozostaje w dyspozycji Zamawiającego i zachowuje swoją ważność na czas określony w umowie.</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Jeżeli nie zajdzie powód do realizacji zabezpieczenia w całości lub w części, podlega ono zwrotowi Wykonawcy odpowiednio w całości lub w części w terminach, o których mowa w ust. 6 i 7.</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A30AA1" w:rsidRPr="00A30AA1" w:rsidRDefault="00A30AA1" w:rsidP="00853031">
      <w:pPr>
        <w:numPr>
          <w:ilvl w:val="0"/>
          <w:numId w:val="15"/>
        </w:numPr>
        <w:spacing w:line="23" w:lineRule="atLeast"/>
        <w:ind w:left="426" w:hanging="426"/>
        <w:contextualSpacing/>
        <w:jc w:val="both"/>
        <w:rPr>
          <w:rFonts w:ascii="Tahoma" w:eastAsia="Calibri" w:hAnsi="Tahoma" w:cs="Tahoma"/>
        </w:rPr>
      </w:pPr>
      <w:r w:rsidRPr="00A30AA1">
        <w:rPr>
          <w:rFonts w:ascii="Tahoma" w:eastAsia="Calibri" w:hAnsi="Tahoma" w:cs="Tahoma"/>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lastRenderedPageBreak/>
        <w:t xml:space="preserve">§ 12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Odbiór przedmiotu zamówienia</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Wykonawca zgłosi pisemnie Zamawiającemu gotowość do odbioru końcowego zamówienia objętego umową.</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Termin odbioru końcowego wyznaczy Zamawiający w ciągu </w:t>
      </w:r>
      <w:r w:rsidRPr="00A30AA1">
        <w:rPr>
          <w:rFonts w:ascii="Tahoma" w:hAnsi="Tahoma" w:cs="Tahoma"/>
          <w:color w:val="000000" w:themeColor="text1"/>
          <w:sz w:val="24"/>
          <w:szCs w:val="24"/>
        </w:rPr>
        <w:t>14 dni</w:t>
      </w:r>
      <w:r w:rsidRPr="00A30AA1">
        <w:rPr>
          <w:rFonts w:ascii="Tahoma" w:hAnsi="Tahoma" w:cs="Tahoma"/>
          <w:sz w:val="24"/>
          <w:szCs w:val="24"/>
        </w:rPr>
        <w:t xml:space="preserve"> od daty pisemnego zawiadomienia go przez Wykonawcę o zakończeniu prac i gotowości do przystąpienia do odbioru końcowego.</w:t>
      </w:r>
    </w:p>
    <w:p w:rsidR="00A30AA1" w:rsidRPr="00A30AA1" w:rsidRDefault="00A30AA1" w:rsidP="00853031">
      <w:pPr>
        <w:pStyle w:val="Akapitzlist"/>
        <w:widowControl w:val="0"/>
        <w:numPr>
          <w:ilvl w:val="0"/>
          <w:numId w:val="13"/>
        </w:numPr>
        <w:spacing w:line="23" w:lineRule="atLeast"/>
        <w:ind w:left="426" w:hanging="426"/>
        <w:rPr>
          <w:rFonts w:ascii="Tahoma" w:hAnsi="Tahoma" w:cs="Tahoma"/>
          <w:sz w:val="24"/>
          <w:szCs w:val="24"/>
        </w:rPr>
      </w:pPr>
      <w:r w:rsidRPr="00A30AA1">
        <w:rPr>
          <w:rFonts w:ascii="Tahoma" w:hAnsi="Tahoma" w:cs="Tahoma"/>
          <w:sz w:val="24"/>
          <w:szCs w:val="24"/>
        </w:rPr>
        <w:t>W terminie określonym w § 2 Wykonawca przekaże Zamawiającemu:</w:t>
      </w:r>
    </w:p>
    <w:p w:rsidR="00A30AA1" w:rsidRPr="00A30AA1" w:rsidRDefault="00A30AA1" w:rsidP="00853031">
      <w:pPr>
        <w:pStyle w:val="Akapitzlist"/>
        <w:widowControl w:val="0"/>
        <w:numPr>
          <w:ilvl w:val="0"/>
          <w:numId w:val="14"/>
        </w:numPr>
        <w:spacing w:line="23" w:lineRule="atLeast"/>
        <w:ind w:hanging="294"/>
        <w:rPr>
          <w:rFonts w:ascii="Tahoma" w:hAnsi="Tahoma" w:cs="Tahoma"/>
          <w:color w:val="000000" w:themeColor="text1"/>
          <w:sz w:val="24"/>
          <w:szCs w:val="24"/>
        </w:rPr>
      </w:pPr>
      <w:r w:rsidRPr="00A30AA1">
        <w:rPr>
          <w:rFonts w:ascii="Tahoma" w:hAnsi="Tahoma" w:cs="Tahoma"/>
          <w:sz w:val="24"/>
          <w:szCs w:val="24"/>
        </w:rPr>
        <w:t>protokoły badań</w:t>
      </w:r>
      <w:r w:rsidR="00693D4A">
        <w:rPr>
          <w:rFonts w:ascii="Tahoma" w:hAnsi="Tahoma" w:cs="Tahoma"/>
          <w:sz w:val="24"/>
          <w:szCs w:val="24"/>
        </w:rPr>
        <w:t>;</w:t>
      </w:r>
      <w:r w:rsidRPr="00A30AA1">
        <w:rPr>
          <w:rFonts w:ascii="Tahoma" w:hAnsi="Tahoma" w:cs="Tahoma"/>
          <w:sz w:val="24"/>
          <w:szCs w:val="24"/>
        </w:rPr>
        <w:t xml:space="preserve"> </w:t>
      </w:r>
    </w:p>
    <w:p w:rsidR="00A30AA1" w:rsidRPr="00A30AA1" w:rsidRDefault="00A30AA1" w:rsidP="00853031">
      <w:pPr>
        <w:pStyle w:val="Akapitzlist"/>
        <w:widowControl w:val="0"/>
        <w:numPr>
          <w:ilvl w:val="0"/>
          <w:numId w:val="14"/>
        </w:numPr>
        <w:spacing w:line="23" w:lineRule="atLeast"/>
        <w:ind w:left="709" w:hanging="283"/>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deklaracje zgodności lub certyfikaty, atesty zgodności na </w:t>
      </w:r>
      <w:r w:rsidR="00693D4A">
        <w:rPr>
          <w:rFonts w:ascii="Tahoma" w:hAnsi="Tahoma" w:cs="Tahoma"/>
          <w:color w:val="000000" w:themeColor="text1"/>
          <w:sz w:val="24"/>
          <w:szCs w:val="24"/>
        </w:rPr>
        <w:t xml:space="preserve">dostarczone oraz </w:t>
      </w:r>
      <w:r w:rsidRPr="00A30AA1">
        <w:rPr>
          <w:rFonts w:ascii="Tahoma" w:hAnsi="Tahoma" w:cs="Tahoma"/>
          <w:color w:val="000000" w:themeColor="text1"/>
          <w:sz w:val="24"/>
          <w:szCs w:val="24"/>
        </w:rPr>
        <w:t>wbudowane materiały;</w:t>
      </w:r>
    </w:p>
    <w:p w:rsidR="00693D4A" w:rsidRDefault="00693D4A" w:rsidP="00853031">
      <w:pPr>
        <w:pStyle w:val="Akapitzlist"/>
        <w:widowControl w:val="0"/>
        <w:numPr>
          <w:ilvl w:val="0"/>
          <w:numId w:val="14"/>
        </w:numPr>
        <w:spacing w:line="23" w:lineRule="atLeast"/>
        <w:ind w:left="709" w:hanging="283"/>
        <w:jc w:val="both"/>
        <w:rPr>
          <w:rFonts w:ascii="Tahoma" w:hAnsi="Tahoma" w:cs="Tahoma"/>
          <w:color w:val="000000" w:themeColor="text1"/>
          <w:sz w:val="24"/>
          <w:szCs w:val="24"/>
        </w:rPr>
      </w:pPr>
      <w:r>
        <w:rPr>
          <w:rFonts w:ascii="Tahoma" w:hAnsi="Tahoma" w:cs="Tahoma"/>
          <w:color w:val="000000" w:themeColor="text1"/>
          <w:sz w:val="24"/>
          <w:szCs w:val="24"/>
        </w:rPr>
        <w:t>dokumenty potwierdzające</w:t>
      </w:r>
      <w:r w:rsidR="00717FCC">
        <w:rPr>
          <w:rFonts w:ascii="Tahoma" w:hAnsi="Tahoma" w:cs="Tahoma"/>
          <w:color w:val="000000" w:themeColor="text1"/>
          <w:sz w:val="24"/>
          <w:szCs w:val="24"/>
        </w:rPr>
        <w:t>:</w:t>
      </w:r>
    </w:p>
    <w:p w:rsidR="00717FCC" w:rsidRDefault="00717FCC" w:rsidP="00C928D8">
      <w:pPr>
        <w:pStyle w:val="Akapitzlist"/>
        <w:widowControl w:val="0"/>
        <w:spacing w:line="23" w:lineRule="atLeast"/>
        <w:ind w:left="709"/>
        <w:jc w:val="both"/>
        <w:rPr>
          <w:rFonts w:ascii="Tahoma" w:hAnsi="Tahoma" w:cs="Tahoma"/>
          <w:color w:val="000000" w:themeColor="text1"/>
          <w:sz w:val="24"/>
          <w:szCs w:val="24"/>
        </w:rPr>
      </w:pPr>
      <w:r>
        <w:rPr>
          <w:rFonts w:ascii="Tahoma" w:hAnsi="Tahoma" w:cs="Tahoma"/>
          <w:color w:val="000000" w:themeColor="text1"/>
          <w:sz w:val="24"/>
          <w:szCs w:val="24"/>
        </w:rPr>
        <w:t>- przeprowadzenie szkoleń pracowników</w:t>
      </w:r>
    </w:p>
    <w:p w:rsidR="00717FCC" w:rsidRPr="00A30AA1" w:rsidRDefault="00717FCC" w:rsidP="00C928D8">
      <w:pPr>
        <w:pStyle w:val="Akapitzlist"/>
        <w:widowControl w:val="0"/>
        <w:spacing w:line="23" w:lineRule="atLeast"/>
        <w:ind w:left="709"/>
        <w:jc w:val="both"/>
        <w:rPr>
          <w:rFonts w:ascii="Tahoma" w:hAnsi="Tahoma" w:cs="Tahoma"/>
          <w:color w:val="000000" w:themeColor="text1"/>
          <w:sz w:val="24"/>
          <w:szCs w:val="24"/>
        </w:rPr>
      </w:pPr>
      <w:r>
        <w:rPr>
          <w:rFonts w:ascii="Tahoma" w:hAnsi="Tahoma" w:cs="Tahoma"/>
          <w:color w:val="000000" w:themeColor="text1"/>
          <w:sz w:val="24"/>
          <w:szCs w:val="24"/>
        </w:rPr>
        <w:t>- dokumenty potwierdzające odbiór parku linowego</w:t>
      </w:r>
    </w:p>
    <w:p w:rsidR="00A30AA1" w:rsidRPr="00A30AA1" w:rsidRDefault="00A30AA1" w:rsidP="00853031">
      <w:pPr>
        <w:pStyle w:val="Akapitzlist"/>
        <w:widowControl w:val="0"/>
        <w:numPr>
          <w:ilvl w:val="0"/>
          <w:numId w:val="14"/>
        </w:numPr>
        <w:spacing w:line="23" w:lineRule="atLeast"/>
        <w:ind w:left="709" w:hanging="283"/>
        <w:jc w:val="both"/>
        <w:rPr>
          <w:rFonts w:ascii="Tahoma" w:hAnsi="Tahoma" w:cs="Tahoma"/>
          <w:sz w:val="24"/>
          <w:szCs w:val="24"/>
        </w:rPr>
      </w:pPr>
      <w:r w:rsidRPr="00A30AA1">
        <w:rPr>
          <w:rFonts w:ascii="Tahoma" w:hAnsi="Tahoma" w:cs="Tahoma"/>
          <w:sz w:val="24"/>
          <w:szCs w:val="24"/>
        </w:rPr>
        <w:t xml:space="preserve">inne dokumenty wymagane przez Zamawiającego, </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Jeżeli w toku czynności odbioru zostaną stwierdzone wady, to Zamawiającemu przysługują następujące uprawnienia:</w:t>
      </w:r>
    </w:p>
    <w:p w:rsidR="00A30AA1" w:rsidRPr="00A30AA1" w:rsidRDefault="00A30AA1" w:rsidP="00853031">
      <w:pPr>
        <w:pStyle w:val="Akapitzlist"/>
        <w:widowControl w:val="0"/>
        <w:numPr>
          <w:ilvl w:val="1"/>
          <w:numId w:val="16"/>
        </w:numPr>
        <w:spacing w:line="23" w:lineRule="atLeast"/>
        <w:jc w:val="both"/>
        <w:rPr>
          <w:rFonts w:ascii="Tahoma" w:hAnsi="Tahoma" w:cs="Tahoma"/>
          <w:sz w:val="24"/>
          <w:szCs w:val="24"/>
        </w:rPr>
      </w:pPr>
      <w:r w:rsidRPr="00A30AA1">
        <w:rPr>
          <w:rFonts w:ascii="Tahoma" w:hAnsi="Tahoma" w:cs="Tahoma"/>
          <w:sz w:val="24"/>
          <w:szCs w:val="24"/>
        </w:rPr>
        <w:t>Jeżeli wady nadają się do usunięcia, może odmówić odbioru do czasu usunięcia wad,</w:t>
      </w:r>
    </w:p>
    <w:p w:rsidR="00A30AA1" w:rsidRPr="00A30AA1" w:rsidRDefault="00A30AA1" w:rsidP="00853031">
      <w:pPr>
        <w:pStyle w:val="Akapitzlist"/>
        <w:widowControl w:val="0"/>
        <w:numPr>
          <w:ilvl w:val="1"/>
          <w:numId w:val="16"/>
        </w:numPr>
        <w:spacing w:line="23" w:lineRule="atLeast"/>
        <w:jc w:val="both"/>
        <w:rPr>
          <w:rFonts w:ascii="Tahoma" w:hAnsi="Tahoma" w:cs="Tahoma"/>
          <w:sz w:val="24"/>
          <w:szCs w:val="24"/>
        </w:rPr>
      </w:pPr>
      <w:r w:rsidRPr="00A30AA1">
        <w:rPr>
          <w:rFonts w:ascii="Tahoma" w:hAnsi="Tahoma" w:cs="Tahoma"/>
          <w:sz w:val="24"/>
          <w:szCs w:val="24"/>
        </w:rPr>
        <w:t>Jeżeli wady nie nadają się do usunięcia, to:</w:t>
      </w:r>
    </w:p>
    <w:p w:rsidR="00A30AA1" w:rsidRPr="00A30AA1" w:rsidRDefault="00A30AA1" w:rsidP="00853031">
      <w:pPr>
        <w:pStyle w:val="Akapitzlist"/>
        <w:widowControl w:val="0"/>
        <w:numPr>
          <w:ilvl w:val="0"/>
          <w:numId w:val="17"/>
        </w:numPr>
        <w:spacing w:line="23" w:lineRule="atLeast"/>
        <w:ind w:left="993" w:hanging="284"/>
        <w:jc w:val="both"/>
        <w:rPr>
          <w:rFonts w:ascii="Tahoma" w:hAnsi="Tahoma" w:cs="Tahoma"/>
          <w:sz w:val="24"/>
          <w:szCs w:val="24"/>
        </w:rPr>
      </w:pPr>
      <w:r w:rsidRPr="00A30AA1">
        <w:rPr>
          <w:rFonts w:ascii="Tahoma" w:hAnsi="Tahoma" w:cs="Tahoma"/>
          <w:sz w:val="24"/>
          <w:szCs w:val="24"/>
        </w:rPr>
        <w:t>jeżeli wady uniemożliwiają użytkowanie zgodnie z przeznaczeniem, Zamawiający może odstąpić od umowy lub żądać wykonania przedmiotu odbioru po raz drugi.</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Strony postanawiają, że z czynności odbioru końcowego będzie spisany protokół zawierający wszelkie ustalenia dokonane w toku odbioru końcowego, jak też terminy wyznaczone na usunięcie stwierdzonych przy odbiorze wad.</w:t>
      </w:r>
    </w:p>
    <w:p w:rsid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Wykonawca zobowiązany jest do zawiadomienia Zamawiającego o usunięciu wad oraz do żądania wyznaczenia terminu na odbiór zakwestionowanych uprzednio prac jako wadliwych.</w:t>
      </w:r>
    </w:p>
    <w:p w:rsidR="00A30AA1" w:rsidRPr="00A30AA1" w:rsidRDefault="00A30AA1" w:rsidP="00853031">
      <w:pPr>
        <w:pStyle w:val="Akapitzlist"/>
        <w:widowControl w:val="0"/>
        <w:numPr>
          <w:ilvl w:val="0"/>
          <w:numId w:val="1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Stronom przysługuje prawo odstąpienia od umowy ze skutkiem na przyszłość, </w:t>
      </w:r>
      <w:r w:rsidRPr="00A30AA1">
        <w:rPr>
          <w:rFonts w:ascii="Tahoma" w:hAnsi="Tahoma" w:cs="Tahoma"/>
          <w:sz w:val="24"/>
          <w:szCs w:val="24"/>
        </w:rPr>
        <w:br/>
        <w:t>z zachowaniem prawa do odszkodowań i kar umownych oraz gwarancji określonych umową.</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13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Kary umowne</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sz w:val="24"/>
          <w:szCs w:val="24"/>
        </w:rPr>
        <w:t>Strony postanawiają, że obowiązującą formą odszkodowania stanowią kary umowne. Kary te będą naliczane w następujących wypadkach i wysokościach:</w:t>
      </w:r>
    </w:p>
    <w:p w:rsidR="00A30AA1" w:rsidRPr="00A30AA1" w:rsidRDefault="00A30AA1" w:rsidP="00853031">
      <w:pPr>
        <w:pStyle w:val="Akapitzlist"/>
        <w:widowControl w:val="0"/>
        <w:numPr>
          <w:ilvl w:val="1"/>
          <w:numId w:val="26"/>
        </w:numPr>
        <w:spacing w:line="23" w:lineRule="atLeast"/>
        <w:rPr>
          <w:rFonts w:ascii="Tahoma" w:hAnsi="Tahoma" w:cs="Tahoma"/>
          <w:sz w:val="24"/>
          <w:szCs w:val="24"/>
        </w:rPr>
      </w:pPr>
      <w:r w:rsidRPr="00A30AA1">
        <w:rPr>
          <w:rFonts w:ascii="Tahoma" w:hAnsi="Tahoma" w:cs="Tahoma"/>
          <w:b/>
          <w:sz w:val="24"/>
          <w:szCs w:val="24"/>
        </w:rPr>
        <w:t>Wykonawca płaci Zamawiającemu kary umowne</w:t>
      </w:r>
      <w:r w:rsidRPr="00A30AA1">
        <w:rPr>
          <w:rFonts w:ascii="Tahoma" w:hAnsi="Tahoma" w:cs="Tahoma"/>
          <w:sz w:val="24"/>
          <w:szCs w:val="24"/>
        </w:rPr>
        <w:t>:</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opóźnienie w wykonaniu przedmiotu umowy w wysokości </w:t>
      </w:r>
      <w:r w:rsidRPr="00A30AA1">
        <w:rPr>
          <w:rFonts w:ascii="Tahoma" w:hAnsi="Tahoma" w:cs="Tahoma"/>
          <w:b/>
          <w:color w:val="000000" w:themeColor="text1"/>
          <w:sz w:val="24"/>
          <w:szCs w:val="24"/>
        </w:rPr>
        <w:t xml:space="preserve">0,2 </w:t>
      </w:r>
      <w:r w:rsidRPr="00A30AA1">
        <w:rPr>
          <w:rFonts w:ascii="Tahoma" w:hAnsi="Tahoma" w:cs="Tahoma"/>
          <w:color w:val="000000" w:themeColor="text1"/>
          <w:sz w:val="24"/>
          <w:szCs w:val="24"/>
        </w:rPr>
        <w:t xml:space="preserve">% ustalonego w § 9 ust. 2 wynagrodzenia umownego brutto, za każdy dzień zwłoki (odpowiedzialność na zasadzie ryzyka wykonawcy, z zastrzeżeniem </w:t>
      </w:r>
      <w:r w:rsidR="00C17E0F">
        <w:rPr>
          <w:rFonts w:ascii="Tahoma" w:hAnsi="Tahoma" w:cs="Tahoma"/>
          <w:color w:val="000000" w:themeColor="text1"/>
          <w:sz w:val="24"/>
          <w:szCs w:val="24"/>
        </w:rPr>
        <w:t>§</w:t>
      </w:r>
      <w:r w:rsidRPr="00A30AA1">
        <w:rPr>
          <w:rFonts w:ascii="Tahoma" w:hAnsi="Tahoma" w:cs="Tahoma"/>
          <w:color w:val="000000" w:themeColor="text1"/>
          <w:sz w:val="24"/>
          <w:szCs w:val="24"/>
        </w:rPr>
        <w:t xml:space="preserve"> 16 ust. 2 umowy),</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sz w:val="24"/>
          <w:szCs w:val="24"/>
        </w:rPr>
      </w:pPr>
      <w:r w:rsidRPr="00A30AA1">
        <w:rPr>
          <w:rFonts w:ascii="Tahoma" w:hAnsi="Tahoma" w:cs="Tahoma"/>
          <w:color w:val="000000" w:themeColor="text1"/>
          <w:sz w:val="24"/>
          <w:szCs w:val="24"/>
        </w:rPr>
        <w:t xml:space="preserve">za zwłokę w usunięciu wad stwierdzonych przy odbiorze w wysokości </w:t>
      </w:r>
      <w:r w:rsidRPr="00A30AA1">
        <w:rPr>
          <w:rFonts w:ascii="Tahoma" w:hAnsi="Tahoma" w:cs="Tahoma"/>
          <w:b/>
          <w:color w:val="000000" w:themeColor="text1"/>
          <w:sz w:val="24"/>
          <w:szCs w:val="24"/>
        </w:rPr>
        <w:t xml:space="preserve">0,2 </w:t>
      </w:r>
      <w:r w:rsidRPr="00A30AA1">
        <w:rPr>
          <w:rFonts w:ascii="Tahoma" w:hAnsi="Tahoma" w:cs="Tahoma"/>
          <w:color w:val="000000" w:themeColor="text1"/>
          <w:sz w:val="24"/>
          <w:szCs w:val="24"/>
        </w:rPr>
        <w:t>%</w:t>
      </w:r>
      <w:r w:rsidRPr="00A30AA1">
        <w:rPr>
          <w:rFonts w:ascii="Tahoma" w:hAnsi="Tahoma" w:cs="Tahoma"/>
          <w:sz w:val="24"/>
          <w:szCs w:val="24"/>
        </w:rPr>
        <w:t xml:space="preserve"> </w:t>
      </w:r>
      <w:r w:rsidRPr="00A30AA1">
        <w:rPr>
          <w:rFonts w:ascii="Tahoma" w:hAnsi="Tahoma" w:cs="Tahoma"/>
          <w:color w:val="000000"/>
          <w:sz w:val="24"/>
          <w:szCs w:val="24"/>
        </w:rPr>
        <w:lastRenderedPageBreak/>
        <w:t xml:space="preserve">ustalonego w § 9 ust. 2 </w:t>
      </w:r>
      <w:r w:rsidRPr="00A30AA1">
        <w:rPr>
          <w:rFonts w:ascii="Tahoma" w:hAnsi="Tahoma" w:cs="Tahoma"/>
          <w:sz w:val="24"/>
          <w:szCs w:val="24"/>
        </w:rPr>
        <w:t>wynagrodzenia umownego brutto za wykonanie przedmiotu umowy za każdy dzień zwłoki liczonej od dnia wyznaczonego na usunięcie wad,</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sz w:val="24"/>
          <w:szCs w:val="24"/>
        </w:rPr>
      </w:pPr>
      <w:r w:rsidRPr="00A30AA1">
        <w:rPr>
          <w:rFonts w:ascii="Tahoma" w:hAnsi="Tahoma" w:cs="Tahoma"/>
          <w:sz w:val="24"/>
          <w:szCs w:val="24"/>
        </w:rPr>
        <w:t xml:space="preserve">za odstąpienie od umowy z przyczyn zależnych od Wykonawcy w wysokości </w:t>
      </w:r>
      <w:r w:rsidRPr="00A30AA1">
        <w:rPr>
          <w:rFonts w:ascii="Tahoma" w:hAnsi="Tahoma" w:cs="Tahoma"/>
          <w:sz w:val="24"/>
          <w:szCs w:val="24"/>
        </w:rPr>
        <w:br/>
        <w:t xml:space="preserve">10 % </w:t>
      </w:r>
      <w:r w:rsidRPr="00A30AA1">
        <w:rPr>
          <w:rFonts w:ascii="Tahoma" w:hAnsi="Tahoma" w:cs="Tahoma"/>
          <w:color w:val="000000"/>
          <w:sz w:val="24"/>
          <w:szCs w:val="24"/>
        </w:rPr>
        <w:t xml:space="preserve">ustalonego w § 9 ust. 2 </w:t>
      </w:r>
      <w:r w:rsidRPr="00A30AA1">
        <w:rPr>
          <w:rFonts w:ascii="Tahoma" w:hAnsi="Tahoma" w:cs="Tahoma"/>
          <w:sz w:val="24"/>
          <w:szCs w:val="24"/>
        </w:rPr>
        <w:t>wynagrodzenia umownego brutto.</w:t>
      </w:r>
    </w:p>
    <w:p w:rsidR="00A30AA1" w:rsidRPr="00A30AA1" w:rsidRDefault="00A30AA1" w:rsidP="00853031">
      <w:pPr>
        <w:pStyle w:val="Akapitzlist"/>
        <w:widowControl w:val="0"/>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udziału Wykonawcy przy sporządzeniu szczegółowego protokołu inwentaryzacji prac w toku według stanu na dzień odstąpienia w wysokości </w:t>
      </w:r>
      <w:r w:rsidRPr="00A30AA1">
        <w:rPr>
          <w:rFonts w:ascii="Tahoma" w:hAnsi="Tahoma" w:cs="Tahoma"/>
          <w:color w:val="000000" w:themeColor="text1"/>
          <w:sz w:val="24"/>
          <w:szCs w:val="24"/>
        </w:rPr>
        <w:br/>
        <w:t xml:space="preserve">5 %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 xml:space="preserve">wynagrodzenia umownego brutto. </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zapłaty wynagrodzenia podwykonawcom lub dalszym podwykonawcom w wysokości 5%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 za każdy stwierdzony przypadek;</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nieterminową zapłatę wynagrodzenia podwykonawcom lub dalszym podwykonawcom w wysokości 0,5%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brutto zapłaconego po terminie podwykonawcy, za każdy dzień opóźnienia;</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nieprzedłożenie do zaakceptowania projektu umowy o podwykonawstwo, 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P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nieprzedłożenie poświadczonej za zgodność z oryginałem kopii umowy o podwykonawstwo 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Default="00A30AA1" w:rsidP="00853031">
      <w:pPr>
        <w:pStyle w:val="Akapitzlist"/>
        <w:numPr>
          <w:ilvl w:val="2"/>
          <w:numId w:val="26"/>
        </w:numPr>
        <w:spacing w:line="23" w:lineRule="atLeast"/>
        <w:ind w:left="993" w:hanging="284"/>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za brak zmiany umowy o podwykonawstwo w zakresie terminu zapłaty </w:t>
      </w:r>
      <w:r w:rsidRPr="00A30AA1">
        <w:rPr>
          <w:rFonts w:ascii="Tahoma" w:hAnsi="Tahoma" w:cs="Tahoma"/>
          <w:color w:val="000000" w:themeColor="text1"/>
          <w:sz w:val="24"/>
          <w:szCs w:val="24"/>
        </w:rPr>
        <w:br/>
        <w:t xml:space="preserve">w wysokości 1% </w:t>
      </w:r>
      <w:r w:rsidRPr="00A30AA1">
        <w:rPr>
          <w:rFonts w:ascii="Tahoma" w:hAnsi="Tahoma" w:cs="Tahoma"/>
          <w:color w:val="000000"/>
          <w:sz w:val="24"/>
          <w:szCs w:val="24"/>
        </w:rPr>
        <w:t xml:space="preserve">ustalonego w § 9 ust. 2 </w:t>
      </w:r>
      <w:r w:rsidRPr="00A30AA1">
        <w:rPr>
          <w:rFonts w:ascii="Tahoma" w:hAnsi="Tahoma" w:cs="Tahoma"/>
          <w:color w:val="000000" w:themeColor="text1"/>
          <w:sz w:val="24"/>
          <w:szCs w:val="24"/>
        </w:rPr>
        <w:t>wynagrodzenia umownego brutto.</w:t>
      </w:r>
    </w:p>
    <w:p w:rsidR="00A30AA1" w:rsidRPr="00A30AA1" w:rsidRDefault="00A30AA1" w:rsidP="00853031">
      <w:pPr>
        <w:pStyle w:val="Akapitzlist"/>
        <w:widowControl w:val="0"/>
        <w:numPr>
          <w:ilvl w:val="1"/>
          <w:numId w:val="26"/>
        </w:numPr>
        <w:spacing w:line="23" w:lineRule="atLeast"/>
        <w:jc w:val="both"/>
        <w:rPr>
          <w:rFonts w:ascii="Tahoma" w:hAnsi="Tahoma" w:cs="Tahoma"/>
          <w:sz w:val="24"/>
          <w:szCs w:val="24"/>
        </w:rPr>
      </w:pPr>
      <w:r w:rsidRPr="00A30AA1">
        <w:rPr>
          <w:rFonts w:ascii="Tahoma" w:hAnsi="Tahoma" w:cs="Tahoma"/>
          <w:b/>
          <w:sz w:val="24"/>
          <w:szCs w:val="24"/>
        </w:rPr>
        <w:t>Zamawiający zapłaci Wykonawcy karę umowną z tytułu odstąpienia od umowy z przyczyn zawinionych przez Zamawiającego</w:t>
      </w:r>
      <w:r w:rsidRPr="00A30AA1">
        <w:rPr>
          <w:rFonts w:ascii="Tahoma" w:hAnsi="Tahoma" w:cs="Tahoma"/>
          <w:b/>
          <w:color w:val="00B050"/>
          <w:sz w:val="24"/>
          <w:szCs w:val="24"/>
        </w:rPr>
        <w:t xml:space="preserve"> </w:t>
      </w:r>
      <w:r w:rsidRPr="00A30AA1">
        <w:rPr>
          <w:rFonts w:ascii="Tahoma" w:hAnsi="Tahoma" w:cs="Tahoma"/>
          <w:sz w:val="24"/>
          <w:szCs w:val="24"/>
        </w:rPr>
        <w:t xml:space="preserve">– w wysokości 10 % </w:t>
      </w:r>
      <w:r w:rsidRPr="00A30AA1">
        <w:rPr>
          <w:rFonts w:ascii="Tahoma" w:hAnsi="Tahoma" w:cs="Tahoma"/>
          <w:color w:val="000000"/>
          <w:sz w:val="24"/>
          <w:szCs w:val="24"/>
        </w:rPr>
        <w:t xml:space="preserve">ustalonego w § 9 ust. 2 </w:t>
      </w:r>
      <w:r w:rsidRPr="00A30AA1">
        <w:rPr>
          <w:rFonts w:ascii="Tahoma" w:hAnsi="Tahoma" w:cs="Tahoma"/>
          <w:sz w:val="24"/>
          <w:szCs w:val="24"/>
        </w:rPr>
        <w:t>wynagrodzenia umownego.</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sz w:val="24"/>
          <w:szCs w:val="24"/>
        </w:rPr>
        <w:t>Strony zastrzegają sobie prawo do odszkodowania uzupełniającego, przenoszącego wysokość kar umownych do wysokości rzeczywiście poniesionej szkody.</w:t>
      </w:r>
    </w:p>
    <w:p w:rsidR="00A30AA1" w:rsidRPr="00A30AA1" w:rsidRDefault="00A30AA1" w:rsidP="00853031">
      <w:pPr>
        <w:pStyle w:val="Akapitzlist"/>
        <w:widowControl w:val="0"/>
        <w:numPr>
          <w:ilvl w:val="2"/>
          <w:numId w:val="36"/>
        </w:numPr>
        <w:spacing w:line="23" w:lineRule="atLeast"/>
        <w:ind w:left="426" w:hanging="426"/>
        <w:jc w:val="both"/>
        <w:rPr>
          <w:rFonts w:ascii="Tahoma" w:hAnsi="Tahoma" w:cs="Tahoma"/>
          <w:sz w:val="24"/>
          <w:szCs w:val="24"/>
        </w:rPr>
      </w:pPr>
      <w:r w:rsidRPr="00A30AA1">
        <w:rPr>
          <w:rFonts w:ascii="Tahoma" w:hAnsi="Tahoma" w:cs="Tahoma"/>
          <w:color w:val="000000"/>
          <w:sz w:val="24"/>
          <w:szCs w:val="24"/>
        </w:rPr>
        <w:t>Wykonawca oświadcza niniejszym, że wyraża zgodę na potrącanie przez Zamawiającego wierzytelności z tytułu kar umownych z wynagrodzenia Wykonawcy.</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14 </w:t>
      </w:r>
    </w:p>
    <w:p w:rsidR="00A30AA1" w:rsidRPr="00A30AA1" w:rsidRDefault="00A30AA1" w:rsidP="00C928D8">
      <w:pPr>
        <w:widowControl w:val="0"/>
        <w:suppressAutoHyphens/>
        <w:spacing w:line="23" w:lineRule="atLeast"/>
        <w:textAlignment w:val="baseline"/>
        <w:rPr>
          <w:rFonts w:ascii="Tahoma" w:eastAsia="Lucida Sans Unicode" w:hAnsi="Tahoma" w:cs="Tahoma"/>
          <w:b/>
          <w:bCs/>
          <w:lang w:bidi="pl-PL"/>
        </w:rPr>
      </w:pPr>
      <w:r w:rsidRPr="00A30AA1">
        <w:rPr>
          <w:rFonts w:ascii="Tahoma" w:eastAsia="Lucida Sans Unicode" w:hAnsi="Tahoma" w:cs="Tahoma"/>
          <w:b/>
          <w:bCs/>
          <w:lang w:bidi="pl-PL"/>
        </w:rPr>
        <w:t>Gwarancja jakości i rękojmia za wady</w:t>
      </w:r>
    </w:p>
    <w:p w:rsidR="00A30AA1" w:rsidRPr="00A30AA1" w:rsidRDefault="00A30AA1" w:rsidP="00853031">
      <w:pPr>
        <w:widowControl w:val="0"/>
        <w:numPr>
          <w:ilvl w:val="0"/>
          <w:numId w:val="27"/>
        </w:numPr>
        <w:tabs>
          <w:tab w:val="left" w:pos="-30"/>
          <w:tab w:val="left" w:pos="360"/>
          <w:tab w:val="left" w:pos="1785"/>
        </w:tabs>
        <w:suppressAutoHyphens/>
        <w:spacing w:line="23" w:lineRule="atLeast"/>
        <w:ind w:left="426" w:hanging="426"/>
        <w:jc w:val="both"/>
        <w:textAlignment w:val="baseline"/>
        <w:rPr>
          <w:rFonts w:ascii="Tahoma" w:hAnsi="Tahoma" w:cs="Tahoma"/>
        </w:rPr>
      </w:pPr>
      <w:r w:rsidRPr="00A30AA1">
        <w:rPr>
          <w:rFonts w:ascii="Tahoma" w:eastAsia="Lucida Sans Unicode" w:hAnsi="Tahoma" w:cs="Tahoma"/>
          <w:shd w:val="clear" w:color="auto" w:fill="FFFFFF"/>
          <w:lang w:bidi="pl-PL"/>
        </w:rPr>
        <w:t xml:space="preserve">Na wykonany przedmiot umowy </w:t>
      </w:r>
      <w:r w:rsidRPr="00A30AA1">
        <w:rPr>
          <w:rFonts w:ascii="Tahoma" w:eastAsia="Lucida Sans Unicode" w:hAnsi="Tahoma" w:cs="Tahoma"/>
          <w:b/>
          <w:shd w:val="clear" w:color="auto" w:fill="FFFFFF"/>
          <w:lang w:bidi="pl-PL"/>
        </w:rPr>
        <w:t>Wykonawca</w:t>
      </w:r>
      <w:r w:rsidRPr="00A30AA1">
        <w:rPr>
          <w:rFonts w:ascii="Tahoma" w:eastAsia="Lucida Sans Unicode" w:hAnsi="Tahoma" w:cs="Tahoma"/>
          <w:shd w:val="clear" w:color="auto" w:fill="FFFFFF"/>
          <w:lang w:bidi="pl-PL"/>
        </w:rPr>
        <w:t xml:space="preserve"> udziela </w:t>
      </w:r>
      <w:r w:rsidRPr="00A30AA1">
        <w:rPr>
          <w:rFonts w:ascii="Tahoma" w:eastAsia="Times New Roman" w:hAnsi="Tahoma" w:cs="Tahoma"/>
        </w:rPr>
        <w:t>gwarancji obejmującej całość prac wykonanych w ramach przedmiotu zamówienia, w tym także za części realizowane przez podwykonawców. Termin gwarancji wynosi:</w:t>
      </w:r>
    </w:p>
    <w:p w:rsidR="00A30AA1" w:rsidRPr="00A30AA1" w:rsidRDefault="00A30AA1" w:rsidP="00853031">
      <w:pPr>
        <w:pStyle w:val="Akapitzlist"/>
        <w:numPr>
          <w:ilvl w:val="0"/>
          <w:numId w:val="29"/>
        </w:numPr>
        <w:spacing w:line="23" w:lineRule="atLeast"/>
        <w:jc w:val="both"/>
        <w:rPr>
          <w:rFonts w:ascii="Tahoma" w:eastAsia="Times New Roman" w:hAnsi="Tahoma" w:cs="Tahoma"/>
          <w:sz w:val="24"/>
          <w:szCs w:val="24"/>
          <w:lang w:bidi="pl-PL"/>
        </w:rPr>
      </w:pPr>
      <w:r w:rsidRPr="00A30AA1">
        <w:rPr>
          <w:rFonts w:ascii="Tahoma" w:eastAsia="TimesNewRoman" w:hAnsi="Tahoma" w:cs="Tahoma"/>
          <w:sz w:val="24"/>
          <w:szCs w:val="24"/>
        </w:rPr>
        <w:t>elementy, materiały i urządzenia i montaż –</w:t>
      </w:r>
      <w:r w:rsidRPr="00A30AA1">
        <w:rPr>
          <w:rFonts w:ascii="Tahoma" w:eastAsia="TimesNewRoman" w:hAnsi="Tahoma" w:cs="Tahoma"/>
          <w:bCs/>
          <w:sz w:val="24"/>
          <w:szCs w:val="24"/>
        </w:rPr>
        <w:t xml:space="preserve">……. miesięcy </w:t>
      </w:r>
      <w:r w:rsidRPr="00A30AA1">
        <w:rPr>
          <w:rFonts w:ascii="Tahoma" w:eastAsia="TimesNewRoman" w:hAnsi="Tahoma" w:cs="Tahoma"/>
          <w:sz w:val="24"/>
          <w:szCs w:val="24"/>
        </w:rPr>
        <w:t>od daty odbioru końcowego przedmiotu zamówienia</w:t>
      </w:r>
      <w:r w:rsidRPr="00A30AA1">
        <w:rPr>
          <w:rFonts w:ascii="Tahoma" w:eastAsia="TimesNewRoman" w:hAnsi="Tahoma" w:cs="Tahoma"/>
          <w:bCs/>
          <w:sz w:val="24"/>
          <w:szCs w:val="24"/>
        </w:rPr>
        <w:t>.</w:t>
      </w:r>
    </w:p>
    <w:p w:rsidR="00A30AA1" w:rsidRPr="00A30AA1" w:rsidRDefault="00A30AA1" w:rsidP="00853031">
      <w:pPr>
        <w:pStyle w:val="Akapitzlist"/>
        <w:widowControl w:val="0"/>
        <w:numPr>
          <w:ilvl w:val="0"/>
          <w:numId w:val="27"/>
        </w:numPr>
        <w:tabs>
          <w:tab w:val="left" w:pos="0"/>
        </w:tabs>
        <w:spacing w:line="23" w:lineRule="atLeast"/>
        <w:ind w:left="567" w:right="20" w:hanging="567"/>
        <w:jc w:val="both"/>
        <w:rPr>
          <w:rFonts w:ascii="Tahoma" w:eastAsia="Times New Roman" w:hAnsi="Tahoma" w:cs="Tahoma"/>
          <w:sz w:val="24"/>
          <w:szCs w:val="24"/>
          <w:lang w:bidi="pl-PL"/>
        </w:rPr>
      </w:pPr>
      <w:r w:rsidRPr="00A30AA1">
        <w:rPr>
          <w:rFonts w:ascii="Tahoma" w:eastAsia="Times New Roman" w:hAnsi="Tahoma" w:cs="Tahoma"/>
          <w:sz w:val="24"/>
          <w:szCs w:val="24"/>
          <w:lang w:eastAsia="ar-SA"/>
        </w:rPr>
        <w:t>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lastRenderedPageBreak/>
        <w:t>3.</w:t>
      </w:r>
      <w:r w:rsidRPr="00A30AA1">
        <w:rPr>
          <w:rFonts w:ascii="Tahoma" w:eastAsia="Times New Roman" w:hAnsi="Tahoma" w:cs="Tahoma"/>
        </w:rPr>
        <w:t xml:space="preserve"> </w:t>
      </w:r>
      <w:r w:rsidRPr="00A30AA1">
        <w:rPr>
          <w:rFonts w:ascii="Tahoma" w:eastAsia="Times New Roman" w:hAnsi="Tahoma" w:cs="Tahoma"/>
        </w:rPr>
        <w:tab/>
        <w:t xml:space="preserve">Strony nie ograniczają uprawnień zamawiającego z tytułu rękojmi za wady fizyczne wynikających z przepisów art. 556 – 576 kodeksu cywilnego. Uprawnienia te zostają natomiast rozszerzone w niniejszej umowie poprzez przyjęcie, że okres </w:t>
      </w:r>
      <w:r w:rsidRPr="00A30AA1">
        <w:rPr>
          <w:rFonts w:ascii="Tahoma" w:eastAsia="Times New Roman" w:hAnsi="Tahoma" w:cs="Tahoma"/>
          <w:color w:val="000000" w:themeColor="text1"/>
        </w:rPr>
        <w:t>rękojmi za wady fizyczne na instalacje i wszystkie materiały oraz urządzenia wynosi ……. miesięcy.</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t>4.</w:t>
      </w:r>
      <w:r w:rsidRPr="00A30AA1">
        <w:rPr>
          <w:rFonts w:ascii="Tahoma" w:eastAsia="Times New Roman" w:hAnsi="Tahoma" w:cs="Tahoma"/>
        </w:rPr>
        <w:t xml:space="preserve"> </w:t>
      </w:r>
      <w:r w:rsidRPr="00A30AA1">
        <w:rPr>
          <w:rFonts w:ascii="Tahoma" w:eastAsia="Times New Roman" w:hAnsi="Tahoma" w:cs="Tahoma"/>
        </w:rPr>
        <w:tab/>
        <w:t xml:space="preserve">Odpowiedzialność Wykonawcy z tytułu rękojmi za wady fizyczne dotyczy wad przedmiotu umowy istniejących w czasie dokonywania czynności odbioru oraz wad powstałych po odbiorze, przyczyn tkwiących w przedmiocie umowy w chwili odbioru, z zastrzeżeniem, że w przypadku gdy </w:t>
      </w:r>
      <w:r w:rsidRPr="00A30AA1">
        <w:rPr>
          <w:rFonts w:ascii="Tahoma" w:hAnsi="Tahoma" w:cs="Tahoma"/>
        </w:rPr>
        <w:t>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rsidR="00A30AA1" w:rsidRPr="00A30AA1" w:rsidRDefault="00A30AA1" w:rsidP="00C928D8">
      <w:pPr>
        <w:spacing w:line="23" w:lineRule="atLeast"/>
        <w:ind w:left="567" w:hanging="567"/>
        <w:jc w:val="both"/>
        <w:rPr>
          <w:rFonts w:ascii="Tahoma" w:eastAsia="Times New Roman" w:hAnsi="Tahoma" w:cs="Tahoma"/>
        </w:rPr>
      </w:pPr>
      <w:r w:rsidRPr="00A30AA1">
        <w:rPr>
          <w:rFonts w:ascii="Tahoma" w:eastAsia="Times New Roman" w:hAnsi="Tahoma" w:cs="Tahoma"/>
          <w:b/>
        </w:rPr>
        <w:t>5.</w:t>
      </w:r>
      <w:r w:rsidRPr="00A30AA1">
        <w:rPr>
          <w:rFonts w:ascii="Tahoma" w:eastAsia="Times New Roman" w:hAnsi="Tahoma" w:cs="Tahoma"/>
        </w:rPr>
        <w:t xml:space="preserve"> </w:t>
      </w:r>
      <w:r w:rsidRPr="00A30AA1">
        <w:rPr>
          <w:rFonts w:ascii="Tahoma" w:eastAsia="Times New Roman" w:hAnsi="Tahoma" w:cs="Tahoma"/>
        </w:rPr>
        <w:tab/>
        <w:t xml:space="preserve">Wada fizyczna polega na niezgodności rzeczy sprzedanej z umową. </w:t>
      </w:r>
      <w:r w:rsidRPr="00A30AA1">
        <w:rPr>
          <w:rFonts w:ascii="Tahoma" w:eastAsia="Times New Roman" w:hAnsi="Tahoma" w:cs="Tahoma"/>
        </w:rPr>
        <w:br/>
        <w:t>W szczególności rzecz sprzedana jest niezgodna z umową, jeżeli:</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1) </w:t>
      </w:r>
      <w:r w:rsidRPr="00A30AA1">
        <w:rPr>
          <w:rFonts w:ascii="Tahoma" w:eastAsia="Times New Roman" w:hAnsi="Tahoma" w:cs="Tahoma"/>
        </w:rPr>
        <w:tab/>
        <w:t>nie ma właściwości, które rzecz tego rodzaju powinna mieć ze względu na cel w umowie oznaczony albo wynikający z okoliczności lub przeznaczenia;</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2) </w:t>
      </w:r>
      <w:r w:rsidRPr="00A30AA1">
        <w:rPr>
          <w:rFonts w:ascii="Tahoma" w:eastAsia="Times New Roman" w:hAnsi="Tahoma" w:cs="Tahoma"/>
        </w:rPr>
        <w:tab/>
        <w:t>nie ma właściwości, o których istnieniu sprzedawca zapewnił kupującego, w tym przedstawiając próbkę lub wzór;</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3)  </w:t>
      </w:r>
      <w:r w:rsidRPr="00A30AA1">
        <w:rPr>
          <w:rFonts w:ascii="Tahoma" w:eastAsia="Times New Roman" w:hAnsi="Tahoma" w:cs="Tahoma"/>
        </w:rPr>
        <w:tab/>
        <w:t>nie nadaje się do celu, o którym kupujący poinformował sprzedawcę przy zawarciu umowy, a sprzedawca nie zgłosił zastrzeżenia co do takiego jej przeznaczenia;</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4) </w:t>
      </w:r>
      <w:r w:rsidRPr="00A30AA1">
        <w:rPr>
          <w:rFonts w:ascii="Tahoma" w:eastAsia="Times New Roman" w:hAnsi="Tahoma" w:cs="Tahoma"/>
        </w:rPr>
        <w:tab/>
        <w:t>została kupującemu wydana w stanie niezupełnym.</w:t>
      </w:r>
    </w:p>
    <w:p w:rsidR="00A30AA1" w:rsidRPr="00A30AA1" w:rsidRDefault="00A30AA1" w:rsidP="00C928D8">
      <w:pPr>
        <w:spacing w:line="23" w:lineRule="atLeast"/>
        <w:ind w:left="993" w:hanging="426"/>
        <w:rPr>
          <w:rFonts w:ascii="Tahoma" w:eastAsia="Times New Roman" w:hAnsi="Tahoma" w:cs="Tahoma"/>
        </w:rPr>
      </w:pPr>
      <w:r w:rsidRPr="00A30AA1">
        <w:rPr>
          <w:rFonts w:ascii="Tahoma" w:eastAsia="Times New Roman" w:hAnsi="Tahoma" w:cs="Tahoma"/>
        </w:rPr>
        <w:t xml:space="preserve">5) </w:t>
      </w:r>
      <w:r w:rsidRPr="00A30AA1">
        <w:rPr>
          <w:rFonts w:ascii="Tahoma" w:eastAsia="Times New Roman" w:hAnsi="Tahoma" w:cs="Tahoma"/>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 xml:space="preserve">6. </w:t>
      </w:r>
      <w:r w:rsidRPr="00A30AA1">
        <w:rPr>
          <w:rFonts w:ascii="Tahoma" w:eastAsia="Times New Roman" w:hAnsi="Tahoma" w:cs="Tahoma"/>
          <w:color w:val="000000" w:themeColor="text1"/>
          <w:lang w:eastAsia="ar-SA"/>
        </w:rPr>
        <w:tab/>
        <w:t>Bieg terminu gwarancji i rękojmi rozpoczyna się w dniu następnym licząc od daty bezusterkowego odbioru końcowego przedmiotu Umowy.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7</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Zamawiający może dochodzić roszczeń z tytułu gwarancji i rękojmi także po terminie określonym w ust. 3, jeżeli reklamował wadę przed upływem tego terminu.</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8.</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Szczegółowe postanowienia dotyczące gwarancji określa karta gwarancji jakości stanowiąca załącznik do niniejszej umowy.</w:t>
      </w:r>
    </w:p>
    <w:p w:rsidR="00A30AA1" w:rsidRP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9.</w:t>
      </w:r>
      <w:r w:rsidRPr="00A30AA1">
        <w:rPr>
          <w:rFonts w:ascii="Tahoma" w:eastAsia="Times New Roman" w:hAnsi="Tahoma" w:cs="Tahoma"/>
          <w:color w:val="000000" w:themeColor="text1"/>
          <w:lang w:eastAsia="ar-SA"/>
        </w:rPr>
        <w:tab/>
        <w:t>Szczegółowe postanowienia dotyczące rękojmi określają przepisy 556-576 kodeksu cywilnego.</w:t>
      </w:r>
    </w:p>
    <w:p w:rsidR="00A30AA1" w:rsidRDefault="00A30AA1" w:rsidP="00C928D8">
      <w:pPr>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10.</w:t>
      </w:r>
      <w:r w:rsidRPr="00A30AA1">
        <w:rPr>
          <w:rFonts w:ascii="Tahoma" w:eastAsia="Times New Roman" w:hAnsi="Tahoma" w:cs="Tahoma"/>
          <w:color w:val="000000" w:themeColor="text1"/>
          <w:lang w:eastAsia="ar-SA"/>
        </w:rPr>
        <w:tab/>
        <w:t xml:space="preserve">Wykonawca zobowiązuje się wykonywać obowiązki z rękojmi lub gwarancji w postaci niezwłocznego usuwania wad i usterek w sposób umówiony - </w:t>
      </w:r>
      <w:r w:rsidRPr="00A30AA1">
        <w:rPr>
          <w:rFonts w:ascii="Tahoma" w:eastAsia="Times New Roman" w:hAnsi="Tahoma" w:cs="Tahoma"/>
          <w:color w:val="000000" w:themeColor="text1"/>
          <w:lang w:eastAsia="ar-SA"/>
        </w:rPr>
        <w:lastRenderedPageBreak/>
        <w:t xml:space="preserve">stwierdzonych podczas okresowych przeglądów </w:t>
      </w:r>
      <w:r w:rsidRPr="00A30AA1">
        <w:rPr>
          <w:rFonts w:ascii="Tahoma" w:eastAsia="TimesNewRoman" w:hAnsi="Tahoma" w:cs="Tahoma"/>
          <w:color w:val="000000" w:themeColor="text1"/>
          <w:shd w:val="clear" w:color="auto" w:fill="FFFFFF"/>
        </w:rPr>
        <w:t>gwarancyjnych,</w:t>
      </w:r>
      <w:r w:rsidRPr="00A30AA1">
        <w:rPr>
          <w:rFonts w:ascii="Tahoma" w:eastAsia="Times New Roman" w:hAnsi="Tahoma" w:cs="Tahoma"/>
          <w:color w:val="000000" w:themeColor="text1"/>
          <w:lang w:eastAsia="ar-SA"/>
        </w:rPr>
        <w:t xml:space="preserve"> o których mowa w § 15.</w:t>
      </w:r>
    </w:p>
    <w:p w:rsidR="00C17E0F" w:rsidRDefault="00C17E0F" w:rsidP="00C928D8">
      <w:pPr>
        <w:spacing w:line="23" w:lineRule="atLeast"/>
        <w:ind w:left="567" w:hanging="567"/>
        <w:jc w:val="both"/>
        <w:textAlignment w:val="baseline"/>
        <w:rPr>
          <w:rFonts w:ascii="Tahoma" w:eastAsia="Times New Roman" w:hAnsi="Tahoma" w:cs="Tahoma"/>
          <w:color w:val="000000" w:themeColor="text1"/>
          <w:lang w:eastAsia="ar-SA"/>
        </w:rPr>
      </w:pPr>
    </w:p>
    <w:p w:rsidR="00C17E0F" w:rsidRPr="00A30AA1" w:rsidRDefault="00C17E0F" w:rsidP="00C928D8">
      <w:pPr>
        <w:spacing w:line="23" w:lineRule="atLeast"/>
        <w:ind w:left="567" w:hanging="567"/>
        <w:jc w:val="both"/>
        <w:textAlignment w:val="baseline"/>
        <w:rPr>
          <w:rFonts w:ascii="Tahoma" w:eastAsia="Times New Roman" w:hAnsi="Tahoma" w:cs="Tahoma"/>
          <w:color w:val="000000" w:themeColor="text1"/>
          <w:lang w:eastAsia="ar-SA"/>
        </w:rPr>
      </w:pPr>
    </w:p>
    <w:p w:rsidR="00A30AA1" w:rsidRPr="00A30AA1" w:rsidRDefault="00A30AA1" w:rsidP="00C928D8">
      <w:pPr>
        <w:spacing w:line="23" w:lineRule="atLeast"/>
        <w:rPr>
          <w:rFonts w:ascii="Tahoma" w:eastAsia="Times New Roman" w:hAnsi="Tahoma" w:cs="Tahoma"/>
          <w:lang w:eastAsia="ar-SA"/>
        </w:rPr>
      </w:pPr>
      <w:r w:rsidRPr="00A30AA1">
        <w:rPr>
          <w:rFonts w:ascii="Tahoma" w:eastAsia="Lucida Sans Unicode" w:hAnsi="Tahoma" w:cs="Tahoma"/>
          <w:b/>
          <w:bCs/>
          <w:shd w:val="clear" w:color="auto" w:fill="FFFFFF"/>
          <w:lang w:bidi="pl-PL"/>
        </w:rPr>
        <w:t>§ 15</w:t>
      </w:r>
    </w:p>
    <w:p w:rsidR="00A30AA1" w:rsidRPr="00A30AA1" w:rsidRDefault="00A30AA1" w:rsidP="00C928D8">
      <w:pPr>
        <w:spacing w:line="23" w:lineRule="atLeast"/>
        <w:ind w:left="360"/>
        <w:rPr>
          <w:rFonts w:ascii="Tahoma" w:eastAsia="Times New Roman" w:hAnsi="Tahoma" w:cs="Tahoma"/>
          <w:b/>
          <w:lang w:eastAsia="ar-SA"/>
        </w:rPr>
      </w:pPr>
      <w:r w:rsidRPr="00A30AA1">
        <w:rPr>
          <w:rFonts w:ascii="Tahoma" w:eastAsia="Times New Roman" w:hAnsi="Tahoma" w:cs="Tahoma"/>
          <w:b/>
          <w:lang w:eastAsia="ar-SA"/>
        </w:rPr>
        <w:t>Okresowe przeglądy gwarancyjne</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color w:val="000000" w:themeColor="text1"/>
          <w:lang w:eastAsia="ar-SA"/>
        </w:rPr>
        <w:t>1.</w:t>
      </w:r>
      <w:r w:rsidRPr="00A30AA1">
        <w:rPr>
          <w:rFonts w:ascii="Tahoma" w:eastAsia="Times New Roman" w:hAnsi="Tahoma" w:cs="Tahoma"/>
          <w:color w:val="000000" w:themeColor="text1"/>
          <w:lang w:eastAsia="ar-SA"/>
        </w:rPr>
        <w:t xml:space="preserve"> </w:t>
      </w:r>
      <w:r w:rsidRPr="00A30AA1">
        <w:rPr>
          <w:rFonts w:ascii="Tahoma" w:eastAsia="Times New Roman" w:hAnsi="Tahoma" w:cs="Tahoma"/>
          <w:color w:val="000000" w:themeColor="text1"/>
          <w:lang w:eastAsia="ar-SA"/>
        </w:rPr>
        <w:tab/>
        <w:t xml:space="preserve">Wykonawca w ramach umowy zobowiązuje się do wykonywania od dnia odbioru, dwóch okresowych przeglądów gwarancyjnych dotyczących wszystkich wykonanych </w:t>
      </w:r>
      <w:r w:rsidR="00717FCC">
        <w:rPr>
          <w:rFonts w:ascii="Tahoma" w:eastAsia="Times New Roman" w:hAnsi="Tahoma" w:cs="Tahoma"/>
          <w:color w:val="000000" w:themeColor="text1"/>
          <w:lang w:eastAsia="ar-SA"/>
        </w:rPr>
        <w:t xml:space="preserve">prac </w:t>
      </w:r>
      <w:r w:rsidRPr="00A30AA1">
        <w:rPr>
          <w:rFonts w:ascii="Tahoma" w:eastAsia="Times New Roman" w:hAnsi="Tahoma" w:cs="Tahoma"/>
          <w:color w:val="000000" w:themeColor="text1"/>
          <w:lang w:eastAsia="ar-SA"/>
        </w:rPr>
        <w:t>w okresie gwarancji i bez dodatkowego wynagrodzenia - w szczególności w zakresie niezbędnym do utrzymania celów projektu.</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b/>
          <w:color w:val="000000" w:themeColor="text1"/>
          <w:lang w:eastAsia="ar-SA"/>
        </w:rPr>
      </w:pPr>
      <w:r w:rsidRPr="00A30AA1">
        <w:rPr>
          <w:rFonts w:ascii="Tahoma" w:eastAsia="Times New Roman" w:hAnsi="Tahoma" w:cs="Tahoma"/>
          <w:b/>
          <w:color w:val="000000" w:themeColor="text1"/>
          <w:lang w:eastAsia="ar-SA"/>
        </w:rPr>
        <w:t>2.</w:t>
      </w:r>
      <w:r w:rsidRPr="00A30AA1">
        <w:rPr>
          <w:rFonts w:ascii="Tahoma" w:eastAsia="Times New Roman" w:hAnsi="Tahoma" w:cs="Tahoma"/>
          <w:color w:val="000000" w:themeColor="text1"/>
          <w:lang w:eastAsia="ar-SA"/>
        </w:rPr>
        <w:tab/>
        <w:t xml:space="preserve">Okresowe przeglądy gwarancyjne będą świadczone </w:t>
      </w:r>
      <w:r w:rsidRPr="00A30AA1">
        <w:rPr>
          <w:rFonts w:ascii="Tahoma" w:eastAsia="TimesNewRoman" w:hAnsi="Tahoma" w:cs="Tahoma"/>
          <w:color w:val="000000" w:themeColor="text1"/>
          <w:shd w:val="clear" w:color="auto" w:fill="FFFFFF"/>
        </w:rPr>
        <w:t xml:space="preserve">w </w:t>
      </w:r>
      <w:r w:rsidR="00717FCC">
        <w:rPr>
          <w:rFonts w:ascii="Tahoma" w:eastAsia="TimesNewRoman" w:hAnsi="Tahoma" w:cs="Tahoma"/>
          <w:color w:val="000000" w:themeColor="text1"/>
          <w:shd w:val="clear" w:color="auto" w:fill="FFFFFF"/>
        </w:rPr>
        <w:t>trakcie trwania udzielonej gwarancji. Harmonogram przeglądów zostanie ustalon</w:t>
      </w:r>
      <w:r w:rsidR="00C17E0F">
        <w:rPr>
          <w:rFonts w:ascii="Tahoma" w:eastAsia="TimesNewRoman" w:hAnsi="Tahoma" w:cs="Tahoma"/>
          <w:color w:val="000000" w:themeColor="text1"/>
          <w:shd w:val="clear" w:color="auto" w:fill="FFFFFF"/>
        </w:rPr>
        <w:t>y</w:t>
      </w:r>
      <w:r w:rsidR="00717FCC">
        <w:rPr>
          <w:rFonts w:ascii="Tahoma" w:eastAsia="TimesNewRoman" w:hAnsi="Tahoma" w:cs="Tahoma"/>
          <w:color w:val="000000" w:themeColor="text1"/>
          <w:shd w:val="clear" w:color="auto" w:fill="FFFFFF"/>
        </w:rPr>
        <w:t xml:space="preserve"> w dniu odbioru ostatecznego.</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color w:val="000000" w:themeColor="text1"/>
          <w:lang w:eastAsia="ar-SA"/>
        </w:rPr>
        <w:t>3.</w:t>
      </w:r>
      <w:r w:rsidRPr="00A30AA1">
        <w:rPr>
          <w:rFonts w:ascii="Tahoma" w:eastAsia="Times New Roman" w:hAnsi="Tahoma" w:cs="Tahoma"/>
          <w:color w:val="000000" w:themeColor="text1"/>
          <w:lang w:eastAsia="ar-SA"/>
        </w:rPr>
        <w:tab/>
        <w:t>Okresowe przeglądy gwarancyjne obejmują sprawdzenie, jakości elementów objętych gwarancją i rękojmią za wady fizyczne, w szczególności weryfikację tego czy:</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posiada </w:t>
      </w:r>
      <w:r w:rsidRPr="00A30AA1">
        <w:rPr>
          <w:rFonts w:ascii="Tahoma" w:eastAsia="Times New Roman" w:hAnsi="Tahoma" w:cs="Tahoma"/>
          <w:sz w:val="24"/>
          <w:szCs w:val="24"/>
        </w:rPr>
        <w:t>właściwości, które powinien mieć ze względu na cel w umowie oznaczony albo wynikający z okoliczności lub przeznaczenia;</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posiada </w:t>
      </w:r>
      <w:r w:rsidRPr="00A30AA1">
        <w:rPr>
          <w:rFonts w:ascii="Tahoma" w:eastAsia="Times New Roman" w:hAnsi="Tahoma" w:cs="Tahoma"/>
          <w:sz w:val="24"/>
          <w:szCs w:val="24"/>
        </w:rPr>
        <w:t>właściwości, o których istnieniu sprzedawca zapewnił kupującego,</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lang w:eastAsia="ar-SA"/>
        </w:rPr>
        <w:t xml:space="preserve">przedmiot umowy nadal </w:t>
      </w:r>
      <w:r w:rsidRPr="00A30AA1">
        <w:rPr>
          <w:rFonts w:ascii="Tahoma" w:eastAsia="Times New Roman" w:hAnsi="Tahoma" w:cs="Tahoma"/>
          <w:sz w:val="24"/>
          <w:szCs w:val="24"/>
        </w:rPr>
        <w:t xml:space="preserve">nadaje się do celu, o którym kupujący poinformował sprzedawcę przy zawarciu umowy, </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lang w:eastAsia="ar-SA"/>
        </w:rPr>
      </w:pPr>
      <w:r w:rsidRPr="00A30AA1">
        <w:rPr>
          <w:rFonts w:ascii="Tahoma" w:eastAsia="Times New Roman" w:hAnsi="Tahoma" w:cs="Tahoma"/>
          <w:sz w:val="24"/>
          <w:szCs w:val="24"/>
          <w:lang w:eastAsia="ar-SA"/>
        </w:rPr>
        <w:t xml:space="preserve">przedmiot umowy jest wolny od wad, </w:t>
      </w:r>
    </w:p>
    <w:p w:rsidR="00A30AA1" w:rsidRPr="00A30AA1" w:rsidRDefault="00A30AA1" w:rsidP="00853031">
      <w:pPr>
        <w:pStyle w:val="Akapitzlist"/>
        <w:numPr>
          <w:ilvl w:val="3"/>
          <w:numId w:val="37"/>
        </w:numPr>
        <w:suppressAutoHyphens/>
        <w:spacing w:line="23" w:lineRule="atLeast"/>
        <w:ind w:left="851" w:hanging="284"/>
        <w:jc w:val="both"/>
        <w:textAlignment w:val="baseline"/>
        <w:rPr>
          <w:rFonts w:ascii="Tahoma" w:eastAsia="Times New Roman" w:hAnsi="Tahoma" w:cs="Tahoma"/>
          <w:sz w:val="24"/>
          <w:szCs w:val="24"/>
        </w:rPr>
      </w:pPr>
      <w:r w:rsidRPr="00A30AA1">
        <w:rPr>
          <w:rFonts w:ascii="Tahoma" w:eastAsia="Times New Roman" w:hAnsi="Tahoma" w:cs="Tahoma"/>
          <w:sz w:val="24"/>
          <w:szCs w:val="24"/>
        </w:rPr>
        <w:t>występują nieprawidłowości związane z pracą instalacji.</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4.</w:t>
      </w:r>
      <w:r w:rsidRPr="00A30AA1">
        <w:rPr>
          <w:rFonts w:ascii="Tahoma" w:eastAsia="Times New Roman" w:hAnsi="Tahoma" w:cs="Tahoma"/>
          <w:lang w:eastAsia="ar-SA"/>
        </w:rPr>
        <w:t xml:space="preserve">  </w:t>
      </w:r>
      <w:r w:rsidRPr="00A30AA1">
        <w:rPr>
          <w:rFonts w:ascii="Tahoma" w:eastAsia="Times New Roman" w:hAnsi="Tahoma" w:cs="Tahoma"/>
          <w:lang w:eastAsia="ar-SA"/>
        </w:rPr>
        <w:tab/>
        <w:t>Po wykonaniu czynności sprawdzających należy przedstawić pisemne zestawienie stwierdzonych wad oraz uzgodnić z Zamawiającym i właścicielem sposób ich usunięcia. Jeżeli usterki i wady są objęte rękojmią lub gwarancją Wykonawca usuwa je bezpłatnie. Jeżeli usterki lub wady nie są objęte rękojmią lub gwarancją Wykonawca przedstawia kalkulację kosztów ich usunięcia.</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5.</w:t>
      </w:r>
      <w:r w:rsidRPr="00A30AA1">
        <w:rPr>
          <w:rFonts w:ascii="Tahoma" w:eastAsia="Times New Roman" w:hAnsi="Tahoma" w:cs="Tahoma"/>
          <w:lang w:eastAsia="ar-SA"/>
        </w:rPr>
        <w:t xml:space="preserve"> </w:t>
      </w:r>
      <w:r w:rsidRPr="00A30AA1">
        <w:rPr>
          <w:rFonts w:ascii="Tahoma" w:eastAsia="Times New Roman" w:hAnsi="Tahoma" w:cs="Tahoma"/>
          <w:lang w:eastAsia="ar-SA"/>
        </w:rPr>
        <w:tab/>
        <w:t>Wykonawca ponosi odpowiedzialność za prawidłowe wykonywanie okresowych usług gwarancyjnych na podstawie niniejszej umowy przed zamawiającym nawet, jeżeli zleci wykonywanie usług przeglądów gwarancyjnych o których mowa w ust. 1 podwykonawcom.</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color w:val="000000" w:themeColor="text1"/>
          <w:lang w:eastAsia="ar-SA"/>
        </w:rPr>
      </w:pPr>
      <w:r w:rsidRPr="00A30AA1">
        <w:rPr>
          <w:rFonts w:ascii="Tahoma" w:eastAsia="Times New Roman" w:hAnsi="Tahoma" w:cs="Tahoma"/>
          <w:b/>
          <w:lang w:eastAsia="ar-SA"/>
        </w:rPr>
        <w:t>6.</w:t>
      </w:r>
      <w:r w:rsidRPr="00A30AA1">
        <w:rPr>
          <w:rFonts w:ascii="Tahoma" w:eastAsia="Times New Roman" w:hAnsi="Tahoma" w:cs="Tahoma"/>
          <w:lang w:eastAsia="ar-SA"/>
        </w:rPr>
        <w:tab/>
        <w:t xml:space="preserve">Niewykonanie przeglądów gwarancyjnych spowoduje naliczanie wykonawcy kar umownych za zwłokę w wysokości 10 zł za każdy dzień zwłoki wykonania przeglądów gwarancyjnych o których mowa w ust. 1 dla jednej lokalizacji. Jeżeli opóźnienie w wykonywaniu przeglądów gwarancyjnych o których mowa w ust. 1 wyniesie ponad 30 dni zamawiający ma prawo w przeciągu 60 dni odstąpić od umowy z winy wykonawcy i naliczy karę umowną o której mowa w § 13 ust. 1 pkt </w:t>
      </w:r>
      <w:r w:rsidRPr="00A30AA1">
        <w:rPr>
          <w:rFonts w:ascii="Tahoma" w:eastAsia="Times New Roman" w:hAnsi="Tahoma" w:cs="Tahoma"/>
          <w:color w:val="000000" w:themeColor="text1"/>
          <w:lang w:eastAsia="ar-SA"/>
        </w:rPr>
        <w:t xml:space="preserve">1 lit c) umowy. Przyjmuje się, że przeglądy powinny być wykonane do końca trzeciego roku oraz do końca piątego roku licząc od dnia odbioru. </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lastRenderedPageBreak/>
        <w:t>7.</w:t>
      </w:r>
      <w:r w:rsidRPr="00A30AA1">
        <w:rPr>
          <w:rFonts w:ascii="Tahoma" w:eastAsia="Times New Roman" w:hAnsi="Tahoma" w:cs="Tahoma"/>
          <w:lang w:eastAsia="ar-SA"/>
        </w:rPr>
        <w:t xml:space="preserve"> </w:t>
      </w:r>
      <w:r w:rsidRPr="00A30AA1">
        <w:rPr>
          <w:rFonts w:ascii="Tahoma" w:eastAsia="Times New Roman" w:hAnsi="Tahoma" w:cs="Tahoma"/>
          <w:lang w:eastAsia="ar-SA"/>
        </w:rPr>
        <w:tab/>
        <w:t>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rsidR="00A30AA1" w:rsidRPr="00A30AA1"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8.</w:t>
      </w:r>
      <w:r w:rsidRPr="00A30AA1">
        <w:rPr>
          <w:rFonts w:ascii="Tahoma" w:eastAsia="Times New Roman" w:hAnsi="Tahoma" w:cs="Tahoma"/>
          <w:lang w:eastAsia="ar-SA"/>
        </w:rPr>
        <w:t xml:space="preserve"> </w:t>
      </w:r>
      <w:r w:rsidRPr="00A30AA1">
        <w:rPr>
          <w:rFonts w:ascii="Tahoma" w:eastAsia="Times New Roman" w:hAnsi="Tahoma" w:cs="Tahoma"/>
          <w:lang w:eastAsia="ar-SA"/>
        </w:rPr>
        <w:tab/>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rsidR="00A30AA1" w:rsidRPr="00717FCC" w:rsidRDefault="00A30AA1" w:rsidP="00C928D8">
      <w:pPr>
        <w:suppressAutoHyphens/>
        <w:spacing w:line="23" w:lineRule="atLeast"/>
        <w:ind w:left="567" w:hanging="567"/>
        <w:jc w:val="both"/>
        <w:textAlignment w:val="baseline"/>
        <w:rPr>
          <w:rFonts w:ascii="Tahoma" w:eastAsia="Times New Roman" w:hAnsi="Tahoma" w:cs="Tahoma"/>
          <w:lang w:eastAsia="ar-SA"/>
        </w:rPr>
      </w:pPr>
      <w:r w:rsidRPr="00A30AA1">
        <w:rPr>
          <w:rFonts w:ascii="Tahoma" w:eastAsia="Times New Roman" w:hAnsi="Tahoma" w:cs="Tahoma"/>
          <w:b/>
          <w:lang w:eastAsia="ar-SA"/>
        </w:rPr>
        <w:t>9.</w:t>
      </w:r>
      <w:r w:rsidRPr="00A30AA1">
        <w:rPr>
          <w:rFonts w:ascii="Tahoma" w:eastAsia="Times New Roman" w:hAnsi="Tahoma" w:cs="Tahoma"/>
          <w:lang w:eastAsia="ar-SA"/>
        </w:rPr>
        <w:tab/>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16</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Zmiany umowy</w:t>
      </w:r>
    </w:p>
    <w:p w:rsidR="00A30AA1" w:rsidRPr="00A30AA1" w:rsidRDefault="00A30AA1" w:rsidP="00853031">
      <w:pPr>
        <w:pStyle w:val="Akapitzlist"/>
        <w:widowControl w:val="0"/>
        <w:numPr>
          <w:ilvl w:val="0"/>
          <w:numId w:val="30"/>
        </w:numPr>
        <w:spacing w:line="23" w:lineRule="atLeast"/>
        <w:ind w:left="567" w:hanging="567"/>
        <w:jc w:val="both"/>
        <w:rPr>
          <w:rFonts w:ascii="Tahoma" w:hAnsi="Tahoma" w:cs="Tahoma"/>
          <w:sz w:val="24"/>
          <w:szCs w:val="24"/>
        </w:rPr>
      </w:pPr>
      <w:r w:rsidRPr="00A30AA1">
        <w:rPr>
          <w:rFonts w:ascii="Tahoma" w:hAnsi="Tahoma" w:cs="Tahoma"/>
          <w:sz w:val="24"/>
          <w:szCs w:val="24"/>
          <w:u w:val="single"/>
        </w:rPr>
        <w:t>Oprócz przypadków, o których mowa w art. 144 ust. 1 pkt 2-6 ustawy – Prawo zamówień publicznych i innych przypadków wskazanych w niniejszej umowie,</w:t>
      </w:r>
      <w:r w:rsidRPr="00A30AA1">
        <w:rPr>
          <w:rFonts w:ascii="Tahoma" w:hAnsi="Tahoma" w:cs="Tahoma"/>
          <w:sz w:val="24"/>
          <w:szCs w:val="24"/>
        </w:rPr>
        <w:t xml:space="preserve"> Zamawiający dopuszcza możliwość wprowadzania zmiany umowy </w:t>
      </w:r>
      <w:r w:rsidRPr="00A30AA1">
        <w:rPr>
          <w:rFonts w:ascii="Tahoma" w:hAnsi="Tahoma" w:cs="Tahoma"/>
          <w:sz w:val="24"/>
          <w:szCs w:val="24"/>
        </w:rPr>
        <w:br/>
        <w:t>w stosunku do treści oferty, na podstawie której dokonano wyboru Wykonawcy.</w:t>
      </w:r>
    </w:p>
    <w:p w:rsidR="00A30AA1" w:rsidRPr="00A30AA1" w:rsidRDefault="00A30AA1" w:rsidP="00853031">
      <w:pPr>
        <w:pStyle w:val="Akapitzlist"/>
        <w:widowControl w:val="0"/>
        <w:numPr>
          <w:ilvl w:val="0"/>
          <w:numId w:val="30"/>
        </w:numPr>
        <w:spacing w:line="23" w:lineRule="atLeast"/>
        <w:ind w:left="567" w:hanging="567"/>
        <w:jc w:val="both"/>
        <w:rPr>
          <w:rFonts w:ascii="Tahoma" w:hAnsi="Tahoma" w:cs="Tahoma"/>
          <w:b/>
          <w:sz w:val="24"/>
          <w:szCs w:val="24"/>
        </w:rPr>
      </w:pPr>
      <w:r w:rsidRPr="00A30AA1">
        <w:rPr>
          <w:rFonts w:ascii="Tahoma" w:hAnsi="Tahoma" w:cs="Tahoma"/>
          <w:b/>
          <w:sz w:val="24"/>
          <w:szCs w:val="24"/>
        </w:rPr>
        <w:t>Katalog zmian umowy w zakresie terminu przewidzianego na Zakończenie dostaw i montażu:</w:t>
      </w:r>
    </w:p>
    <w:p w:rsidR="0001767E" w:rsidRPr="0001767E" w:rsidRDefault="0001767E" w:rsidP="00853031">
      <w:pPr>
        <w:pStyle w:val="Akapitzlist"/>
        <w:widowControl w:val="0"/>
        <w:numPr>
          <w:ilvl w:val="0"/>
          <w:numId w:val="18"/>
        </w:numPr>
        <w:spacing w:line="23" w:lineRule="atLeast"/>
        <w:ind w:left="993" w:hanging="426"/>
        <w:jc w:val="both"/>
        <w:rPr>
          <w:rFonts w:ascii="Tahoma" w:hAnsi="Tahoma" w:cs="Tahoma"/>
          <w:sz w:val="24"/>
          <w:szCs w:val="24"/>
        </w:rPr>
      </w:pPr>
      <w:r w:rsidRPr="0001767E">
        <w:rPr>
          <w:rFonts w:ascii="Tahoma" w:hAnsi="Tahoma" w:cs="Tahoma"/>
          <w:sz w:val="24"/>
          <w:szCs w:val="24"/>
        </w:rPr>
        <w:t>w przypadku przedłużania się procedury wyboru najkorzystniejszej oferty dopuszcza się przesunięcie terminu realizacji zamówienia</w:t>
      </w:r>
    </w:p>
    <w:p w:rsidR="00A30AA1" w:rsidRPr="00A30AA1" w:rsidRDefault="00A30AA1" w:rsidP="00853031">
      <w:pPr>
        <w:pStyle w:val="Akapitzlist"/>
        <w:widowControl w:val="0"/>
        <w:numPr>
          <w:ilvl w:val="0"/>
          <w:numId w:val="18"/>
        </w:numPr>
        <w:spacing w:line="23" w:lineRule="atLeast"/>
        <w:ind w:left="993" w:hanging="426"/>
        <w:jc w:val="both"/>
        <w:rPr>
          <w:rFonts w:ascii="Tahoma" w:hAnsi="Tahoma" w:cs="Tahoma"/>
          <w:sz w:val="24"/>
          <w:szCs w:val="24"/>
        </w:rPr>
      </w:pPr>
      <w:r w:rsidRPr="00A30AA1">
        <w:rPr>
          <w:rFonts w:ascii="Tahoma" w:hAnsi="Tahoma" w:cs="Tahoma"/>
          <w:sz w:val="24"/>
          <w:szCs w:val="24"/>
        </w:rPr>
        <w:t>wystąpienia siły wyższej, to znaczy niezależnego od stron losowego zdarzenia zewnętrznego, które było niemożliwe do przewidzenia w momencie zawarcia umowy i któremu nie można było zapobiec mimo dochowania należytej staranności.</w:t>
      </w:r>
    </w:p>
    <w:p w:rsidR="00A30AA1" w:rsidRDefault="00A30AA1" w:rsidP="00853031">
      <w:pPr>
        <w:pStyle w:val="Akapitzlist"/>
        <w:widowControl w:val="0"/>
        <w:numPr>
          <w:ilvl w:val="0"/>
          <w:numId w:val="18"/>
        </w:numPr>
        <w:spacing w:line="23" w:lineRule="atLeast"/>
        <w:ind w:left="993"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długotrwałe, ciągłe opady deszczu trwające powyżej </w:t>
      </w:r>
      <w:r w:rsidR="0001767E">
        <w:rPr>
          <w:rFonts w:ascii="Tahoma" w:hAnsi="Tahoma" w:cs="Tahoma"/>
          <w:color w:val="000000" w:themeColor="text1"/>
          <w:sz w:val="24"/>
          <w:szCs w:val="24"/>
        </w:rPr>
        <w:t>jednego</w:t>
      </w:r>
      <w:r w:rsidRPr="00A30AA1">
        <w:rPr>
          <w:rFonts w:ascii="Tahoma" w:hAnsi="Tahoma" w:cs="Tahoma"/>
          <w:color w:val="000000" w:themeColor="text1"/>
          <w:sz w:val="24"/>
          <w:szCs w:val="24"/>
        </w:rPr>
        <w:t xml:space="preserve"> tygodn</w:t>
      </w:r>
      <w:r w:rsidR="0001767E">
        <w:rPr>
          <w:rFonts w:ascii="Tahoma" w:hAnsi="Tahoma" w:cs="Tahoma"/>
          <w:color w:val="000000" w:themeColor="text1"/>
          <w:sz w:val="24"/>
          <w:szCs w:val="24"/>
        </w:rPr>
        <w:t>ia</w:t>
      </w:r>
      <w:r w:rsidRPr="00A30AA1">
        <w:rPr>
          <w:rFonts w:ascii="Tahoma" w:hAnsi="Tahoma" w:cs="Tahoma"/>
          <w:color w:val="000000" w:themeColor="text1"/>
          <w:sz w:val="24"/>
          <w:szCs w:val="24"/>
        </w:rPr>
        <w:t xml:space="preserve"> uniemożliwiające montaż </w:t>
      </w:r>
      <w:r w:rsidR="0001767E">
        <w:rPr>
          <w:rFonts w:ascii="Tahoma" w:hAnsi="Tahoma" w:cs="Tahoma"/>
          <w:color w:val="000000" w:themeColor="text1"/>
          <w:sz w:val="24"/>
          <w:szCs w:val="24"/>
        </w:rPr>
        <w:t>elementów parku lonowego</w:t>
      </w:r>
      <w:r w:rsidRPr="00A30AA1">
        <w:rPr>
          <w:rFonts w:ascii="Tahoma" w:hAnsi="Tahoma" w:cs="Tahoma"/>
          <w:color w:val="000000" w:themeColor="text1"/>
          <w:sz w:val="24"/>
          <w:szCs w:val="24"/>
        </w:rPr>
        <w:t>.</w:t>
      </w:r>
    </w:p>
    <w:p w:rsidR="0001767E" w:rsidRPr="00A30AA1" w:rsidRDefault="0001767E" w:rsidP="00853031">
      <w:pPr>
        <w:pStyle w:val="Akapitzlist"/>
        <w:widowControl w:val="0"/>
        <w:numPr>
          <w:ilvl w:val="0"/>
          <w:numId w:val="18"/>
        </w:numPr>
        <w:spacing w:line="23" w:lineRule="atLeast"/>
        <w:ind w:left="993" w:hanging="426"/>
        <w:jc w:val="both"/>
        <w:rPr>
          <w:rFonts w:ascii="Tahoma" w:hAnsi="Tahoma" w:cs="Tahoma"/>
          <w:color w:val="000000" w:themeColor="text1"/>
          <w:sz w:val="24"/>
          <w:szCs w:val="24"/>
        </w:rPr>
      </w:pPr>
      <w:r>
        <w:rPr>
          <w:rFonts w:ascii="Tahoma" w:hAnsi="Tahoma" w:cs="Tahoma"/>
          <w:color w:val="000000" w:themeColor="text1"/>
          <w:sz w:val="24"/>
          <w:szCs w:val="24"/>
        </w:rPr>
        <w:t>W przypadku zaistnienia okoliczności niezależnych od strony uczestniczącej w realizacji umowy związanych z dostawą elementów wchodzących w skład parku linowego.</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b/>
          <w:sz w:val="24"/>
          <w:szCs w:val="24"/>
        </w:rPr>
      </w:pPr>
      <w:r w:rsidRPr="00A30AA1">
        <w:rPr>
          <w:rFonts w:ascii="Tahoma" w:hAnsi="Tahoma" w:cs="Tahoma"/>
          <w:b/>
          <w:sz w:val="24"/>
          <w:szCs w:val="24"/>
        </w:rPr>
        <w:t>Pozostałe rodzaje zmian spowodowane następującymi</w:t>
      </w:r>
      <w:r w:rsidR="0001767E">
        <w:rPr>
          <w:rFonts w:ascii="Tahoma" w:hAnsi="Tahoma" w:cs="Tahoma"/>
          <w:b/>
          <w:sz w:val="24"/>
          <w:szCs w:val="24"/>
        </w:rPr>
        <w:t xml:space="preserve"> </w:t>
      </w:r>
      <w:r w:rsidRPr="00A30AA1">
        <w:rPr>
          <w:rFonts w:ascii="Tahoma" w:hAnsi="Tahoma" w:cs="Tahoma"/>
          <w:b/>
          <w:sz w:val="24"/>
          <w:szCs w:val="24"/>
        </w:rPr>
        <w:t>okolicznościami:</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zmiana osób, przy pomocy których Wykonawca i Zamawiający realizuje przedmiot umowy na inne spełniające warunki określone w SIWZ;</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siła wyższa uniemożliwiająca wykonanie przedmiotu umowy zgodnie z SIWZ;</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zmiana obowiązującej stawki VAT;</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zmiana sposobu rozliczenia umowy lub dokonywania płatności na rzecz Wykonawcy na skutek zmian zawartej przez Zamawiającego umowy </w:t>
      </w:r>
      <w:r w:rsidRPr="00A30AA1">
        <w:rPr>
          <w:rFonts w:ascii="Tahoma" w:hAnsi="Tahoma" w:cs="Tahoma"/>
          <w:sz w:val="24"/>
          <w:szCs w:val="24"/>
        </w:rPr>
        <w:br/>
        <w:t>o dofinansowanie projektu lub wytycznych dotyczących realizacji projektu.</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sz w:val="24"/>
          <w:szCs w:val="24"/>
        </w:rPr>
      </w:pPr>
      <w:r w:rsidRPr="00A30AA1">
        <w:rPr>
          <w:rFonts w:ascii="Tahoma" w:hAnsi="Tahoma" w:cs="Tahoma"/>
          <w:sz w:val="24"/>
          <w:szCs w:val="24"/>
        </w:rPr>
        <w:lastRenderedPageBreak/>
        <w:t>Zmiana podwykonawcy w trakcie realizacji umowy.</w:t>
      </w:r>
    </w:p>
    <w:p w:rsidR="00A30AA1" w:rsidRPr="00A30AA1" w:rsidRDefault="00A30AA1" w:rsidP="00853031">
      <w:pPr>
        <w:pStyle w:val="Akapitzlist"/>
        <w:widowControl w:val="0"/>
        <w:numPr>
          <w:ilvl w:val="0"/>
          <w:numId w:val="19"/>
        </w:numPr>
        <w:spacing w:line="23" w:lineRule="atLeast"/>
        <w:ind w:left="993" w:hanging="426"/>
        <w:jc w:val="both"/>
        <w:rPr>
          <w:rFonts w:ascii="Tahoma" w:hAnsi="Tahoma" w:cs="Tahoma"/>
          <w:color w:val="000000" w:themeColor="text1"/>
          <w:sz w:val="24"/>
          <w:szCs w:val="24"/>
        </w:rPr>
      </w:pPr>
      <w:r w:rsidRPr="00A30AA1">
        <w:rPr>
          <w:rFonts w:ascii="Tahoma" w:hAnsi="Tahoma" w:cs="Tahoma"/>
          <w:color w:val="000000" w:themeColor="text1"/>
          <w:sz w:val="24"/>
          <w:szCs w:val="24"/>
        </w:rPr>
        <w:t xml:space="preserve">Zmiana </w:t>
      </w:r>
      <w:r w:rsidR="0001767E">
        <w:rPr>
          <w:rFonts w:ascii="Tahoma" w:hAnsi="Tahoma" w:cs="Tahoma"/>
          <w:color w:val="000000" w:themeColor="text1"/>
          <w:sz w:val="24"/>
          <w:szCs w:val="24"/>
        </w:rPr>
        <w:t xml:space="preserve">zakresu </w:t>
      </w:r>
      <w:r w:rsidRPr="00A30AA1">
        <w:rPr>
          <w:rFonts w:ascii="Tahoma" w:hAnsi="Tahoma" w:cs="Tahoma"/>
          <w:color w:val="000000" w:themeColor="text1"/>
          <w:sz w:val="24"/>
          <w:szCs w:val="24"/>
        </w:rPr>
        <w:t xml:space="preserve">ilości dostawy i montażu </w:t>
      </w:r>
      <w:r w:rsidR="0001767E">
        <w:rPr>
          <w:rFonts w:ascii="Tahoma" w:hAnsi="Tahoma" w:cs="Tahoma"/>
          <w:color w:val="000000" w:themeColor="text1"/>
          <w:sz w:val="24"/>
          <w:szCs w:val="24"/>
        </w:rPr>
        <w:t xml:space="preserve">elementów parku linowego </w:t>
      </w:r>
      <w:r w:rsidRPr="00A30AA1">
        <w:rPr>
          <w:rFonts w:ascii="Tahoma" w:hAnsi="Tahoma" w:cs="Tahoma"/>
          <w:color w:val="000000" w:themeColor="text1"/>
          <w:sz w:val="24"/>
          <w:szCs w:val="24"/>
        </w:rPr>
        <w:t>pod warunkiem wyrażenia zgody przez Urząd Marszałkowski</w:t>
      </w:r>
      <w:r w:rsidR="0001767E">
        <w:rPr>
          <w:rFonts w:ascii="Tahoma" w:hAnsi="Tahoma" w:cs="Tahoma"/>
          <w:color w:val="000000" w:themeColor="text1"/>
          <w:sz w:val="24"/>
          <w:szCs w:val="24"/>
        </w:rPr>
        <w:t xml:space="preserve"> Województwa Lubelskiego</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 xml:space="preserve">Zamawiający na podstawie </w:t>
      </w:r>
      <w:r w:rsidRPr="00A30AA1">
        <w:rPr>
          <w:rFonts w:ascii="Tahoma" w:hAnsi="Tahoma" w:cs="Tahoma"/>
          <w:sz w:val="24"/>
          <w:szCs w:val="24"/>
          <w:u w:val="single"/>
        </w:rPr>
        <w:t xml:space="preserve">art. 142 ust. 5 </w:t>
      </w:r>
      <w:proofErr w:type="spellStart"/>
      <w:r w:rsidRPr="00A30AA1">
        <w:rPr>
          <w:rFonts w:ascii="Tahoma" w:hAnsi="Tahoma" w:cs="Tahoma"/>
          <w:sz w:val="24"/>
          <w:szCs w:val="24"/>
          <w:u w:val="single"/>
        </w:rPr>
        <w:t>Pzp</w:t>
      </w:r>
      <w:proofErr w:type="spellEnd"/>
      <w:r w:rsidRPr="00A30AA1">
        <w:rPr>
          <w:rFonts w:ascii="Tahoma" w:hAnsi="Tahoma" w:cs="Tahoma"/>
          <w:sz w:val="24"/>
          <w:szCs w:val="24"/>
        </w:rPr>
        <w:t xml:space="preserve"> dopuszcza zmianę wysokości wynagrodzenia należnego Wykonawcy za realizację umowy, w trakcie obowiązywania Umowy w przypadku zmiany:</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stawki podatku VAT</w:t>
      </w:r>
      <w:r w:rsidR="00C17E0F">
        <w:rPr>
          <w:rFonts w:ascii="Tahoma" w:hAnsi="Tahoma" w:cs="Tahoma"/>
        </w:rPr>
        <w:t xml:space="preserve"> oraz sytuacją odmienną niż </w:t>
      </w:r>
      <w:r w:rsidR="00C17E0F" w:rsidRPr="00A30AA1">
        <w:rPr>
          <w:rFonts w:ascii="Tahoma" w:eastAsia="TimesNewRoman" w:hAnsi="Tahoma" w:cs="Tahoma"/>
          <w:color w:val="000000" w:themeColor="text1"/>
        </w:rPr>
        <w:t>zasad</w:t>
      </w:r>
      <w:r w:rsidR="00C17E0F">
        <w:rPr>
          <w:rFonts w:ascii="Tahoma" w:eastAsia="TimesNewRoman" w:hAnsi="Tahoma" w:cs="Tahoma"/>
          <w:color w:val="000000" w:themeColor="text1"/>
        </w:rPr>
        <w:t>a</w:t>
      </w:r>
      <w:r w:rsidR="00C17E0F" w:rsidRPr="00A30AA1">
        <w:rPr>
          <w:rFonts w:ascii="Tahoma" w:eastAsia="TimesNewRoman" w:hAnsi="Tahoma" w:cs="Tahoma"/>
          <w:color w:val="000000" w:themeColor="text1"/>
        </w:rPr>
        <w:t xml:space="preserve"> klasycznego rozliczenia podatku VAT</w:t>
      </w:r>
      <w:r w:rsidR="00C17E0F">
        <w:rPr>
          <w:rFonts w:ascii="Tahoma" w:eastAsia="TimesNewRoman" w:hAnsi="Tahoma" w:cs="Tahoma"/>
          <w:color w:val="000000" w:themeColor="text1"/>
        </w:rPr>
        <w:t xml:space="preserve">, która jest przyjęta w niniejszej umowie tj. zaistnienie </w:t>
      </w:r>
      <w:r w:rsidR="00C17E0F" w:rsidRPr="00A30AA1">
        <w:rPr>
          <w:rFonts w:ascii="Tahoma" w:eastAsia="TimesNewRoman" w:hAnsi="Tahoma" w:cs="Tahoma"/>
          <w:color w:val="000000" w:themeColor="text1"/>
        </w:rPr>
        <w:t>procedur</w:t>
      </w:r>
      <w:r w:rsidR="00C17E0F">
        <w:rPr>
          <w:rFonts w:ascii="Tahoma" w:eastAsia="TimesNewRoman" w:hAnsi="Tahoma" w:cs="Tahoma"/>
          <w:color w:val="000000" w:themeColor="text1"/>
        </w:rPr>
        <w:t>y</w:t>
      </w:r>
      <w:r w:rsidR="00C17E0F" w:rsidRPr="00A30AA1">
        <w:rPr>
          <w:rFonts w:ascii="Tahoma" w:eastAsia="TimesNewRoman" w:hAnsi="Tahoma" w:cs="Tahoma"/>
          <w:color w:val="000000" w:themeColor="text1"/>
        </w:rPr>
        <w:t xml:space="preserve"> </w:t>
      </w:r>
      <w:r w:rsidR="00C17E0F" w:rsidRPr="00A30AA1">
        <w:rPr>
          <w:rFonts w:ascii="Tahoma" w:eastAsia="TimesNewRoman" w:hAnsi="Tahoma" w:cs="Tahoma"/>
        </w:rPr>
        <w:t>odwrotnego obciążenia</w:t>
      </w:r>
      <w:r w:rsidR="00C17E0F" w:rsidRPr="00A30AA1">
        <w:rPr>
          <w:rFonts w:ascii="Tahoma" w:eastAsia="TimesNewRoman" w:hAnsi="Tahoma" w:cs="Tahoma"/>
          <w:color w:val="000000" w:themeColor="text1"/>
        </w:rPr>
        <w:t xml:space="preserve"> VAT</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minimalnego wynagrodzenia za pracę albo wysokości minimalnej stawki godzinowej ustalonej na podstawie przepisów ustawy z dnia 10 października 2002 r. o minimalnym wynagrodzeniu za pracę,</w:t>
      </w:r>
    </w:p>
    <w:p w:rsidR="00A30AA1" w:rsidRPr="00A30AA1" w:rsidRDefault="00A30AA1" w:rsidP="00853031">
      <w:pPr>
        <w:numPr>
          <w:ilvl w:val="0"/>
          <w:numId w:val="31"/>
        </w:numPr>
        <w:shd w:val="clear" w:color="auto" w:fill="FFFFFF"/>
        <w:tabs>
          <w:tab w:val="left" w:pos="993"/>
        </w:tabs>
        <w:suppressAutoHyphens/>
        <w:spacing w:line="23" w:lineRule="atLeast"/>
        <w:ind w:left="993" w:hanging="426"/>
        <w:jc w:val="both"/>
        <w:rPr>
          <w:rFonts w:ascii="Tahoma" w:hAnsi="Tahoma" w:cs="Tahoma"/>
        </w:rPr>
      </w:pPr>
      <w:r w:rsidRPr="00A30AA1">
        <w:rPr>
          <w:rFonts w:ascii="Tahoma" w:hAnsi="Tahoma" w:cs="Tahoma"/>
        </w:rPr>
        <w:t xml:space="preserve">zasad podlegania ubezpieczeniom społecznym lub ubezpieczeniu zdrowotnemu lub wysokości stawki składki na ubezpieczenie społeczne </w:t>
      </w:r>
      <w:r w:rsidRPr="00A30AA1">
        <w:rPr>
          <w:rFonts w:ascii="Tahoma" w:hAnsi="Tahoma" w:cs="Tahoma"/>
        </w:rPr>
        <w:br/>
        <w:t>i zdrowotne,</w:t>
      </w:r>
    </w:p>
    <w:p w:rsidR="00A30AA1" w:rsidRPr="00A30AA1" w:rsidRDefault="00A30AA1" w:rsidP="00C928D8">
      <w:pPr>
        <w:shd w:val="clear" w:color="auto" w:fill="FFFFFF"/>
        <w:tabs>
          <w:tab w:val="left" w:pos="993"/>
        </w:tabs>
        <w:spacing w:line="23" w:lineRule="atLeast"/>
        <w:ind w:left="993" w:hanging="426"/>
        <w:jc w:val="both"/>
        <w:rPr>
          <w:rFonts w:ascii="Tahoma" w:hAnsi="Tahoma" w:cs="Tahoma"/>
        </w:rPr>
      </w:pPr>
      <w:r w:rsidRPr="00A30AA1">
        <w:rPr>
          <w:rFonts w:ascii="Tahoma" w:hAnsi="Tahoma" w:cs="Tahoma"/>
        </w:rPr>
        <w:tab/>
        <w:t>- jeżeli zmiany te będą miały wpływ na koszty wykonywania zamówienia przez Wykonawcę, o wartość wzrostu tych kosztów.</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Zmiana wynagrodzenia Wykonawcy jest możliwa w przypadkach wskazanych wyżej, na zasadach określonych w warunkach umowy.</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color w:val="00B050"/>
          <w:sz w:val="24"/>
          <w:szCs w:val="24"/>
        </w:rPr>
      </w:pPr>
      <w:r w:rsidRPr="00A30AA1">
        <w:rPr>
          <w:rFonts w:ascii="Tahoma" w:hAnsi="Tahoma" w:cs="Tahoma"/>
          <w:sz w:val="24"/>
          <w:szCs w:val="24"/>
        </w:rPr>
        <w:t xml:space="preserve">Wszystkie powyższe postanowienia stanowią katalog zmian, na które Zamawiający może wyrazić zgodę. Nie stanowią jednocześnie zobowiązania do wyrażenia takiej zgody. </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Nie stanowi zmiany umowy w rozumieniu art. 144 ustawy Prawo zamówień publicznych:</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zmiany danych teleadresowych,</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 xml:space="preserve">zmiana danych związanych z obsługą administracyjno-organizacyjną Umowy </w:t>
      </w:r>
      <w:r w:rsidRPr="00A30AA1">
        <w:rPr>
          <w:rFonts w:ascii="Tahoma" w:hAnsi="Tahoma" w:cs="Tahoma"/>
          <w:sz w:val="24"/>
          <w:szCs w:val="24"/>
        </w:rPr>
        <w:br/>
        <w:t>(np. zmiana nr rachunku bankowego);</w:t>
      </w:r>
    </w:p>
    <w:p w:rsidR="00A30AA1" w:rsidRPr="00A30AA1" w:rsidRDefault="00A30AA1" w:rsidP="00853031">
      <w:pPr>
        <w:pStyle w:val="Akapitzlist"/>
        <w:widowControl w:val="0"/>
        <w:numPr>
          <w:ilvl w:val="0"/>
          <w:numId w:val="20"/>
        </w:numPr>
        <w:spacing w:line="23" w:lineRule="atLeast"/>
        <w:ind w:left="993" w:hanging="426"/>
        <w:jc w:val="both"/>
        <w:rPr>
          <w:rFonts w:ascii="Tahoma" w:hAnsi="Tahoma" w:cs="Tahoma"/>
          <w:sz w:val="24"/>
          <w:szCs w:val="24"/>
        </w:rPr>
      </w:pPr>
      <w:r w:rsidRPr="00A30AA1">
        <w:rPr>
          <w:rFonts w:ascii="Tahoma" w:hAnsi="Tahoma" w:cs="Tahoma"/>
          <w:sz w:val="24"/>
          <w:szCs w:val="24"/>
        </w:rPr>
        <w:t>zmiana harmonogramu rzeczowo – finansowego uwzględniająca postęp</w:t>
      </w:r>
      <w:r w:rsidRPr="00A30AA1">
        <w:rPr>
          <w:rFonts w:ascii="Tahoma" w:hAnsi="Tahoma" w:cs="Tahoma"/>
          <w:sz w:val="24"/>
          <w:szCs w:val="24"/>
        </w:rPr>
        <w:br/>
        <w:t>w realizacji prac przez Wykonawcę.</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sz w:val="24"/>
          <w:szCs w:val="24"/>
        </w:rPr>
      </w:pPr>
      <w:r w:rsidRPr="00A30AA1">
        <w:rPr>
          <w:rFonts w:ascii="Tahoma" w:hAnsi="Tahoma" w:cs="Tahoma"/>
          <w:sz w:val="24"/>
          <w:szCs w:val="24"/>
        </w:rPr>
        <w:t xml:space="preserve">Zmiana postanowień zawartej umowy może nastąpić za zgodą obu stron wyrażoną na piśmie w postaci aneksu, pod rygorem nieważności takiej zmiany. Zamawiający przewidział katalog zmian umowy, na które mogą powoływać się strony niniejszej umowy. </w:t>
      </w:r>
    </w:p>
    <w:p w:rsidR="00A30AA1" w:rsidRPr="00A30AA1" w:rsidRDefault="00A30AA1" w:rsidP="00853031">
      <w:pPr>
        <w:pStyle w:val="Akapitzlist"/>
        <w:widowControl w:val="0"/>
        <w:numPr>
          <w:ilvl w:val="0"/>
          <w:numId w:val="27"/>
        </w:numPr>
        <w:spacing w:line="23" w:lineRule="atLeast"/>
        <w:ind w:left="567" w:hanging="567"/>
        <w:jc w:val="both"/>
        <w:rPr>
          <w:rFonts w:ascii="Tahoma" w:hAnsi="Tahoma" w:cs="Tahoma"/>
          <w:color w:val="000000" w:themeColor="text1"/>
          <w:sz w:val="24"/>
          <w:szCs w:val="24"/>
        </w:rPr>
      </w:pPr>
      <w:r w:rsidRPr="00A30AA1">
        <w:rPr>
          <w:rFonts w:ascii="Tahoma" w:hAnsi="Tahoma" w:cs="Tahoma"/>
          <w:color w:val="000000" w:themeColor="text1"/>
          <w:sz w:val="24"/>
          <w:szCs w:val="24"/>
        </w:rPr>
        <w:t>W przypadku dużej ilości zmian zapisów umowy, aneksy będą zawierane nie częściej niż raz na kwartał.</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17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Odstąpienie od umowy</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lastRenderedPageBreak/>
        <w:t xml:space="preserve">Zamawiającemu przysługuje prawo odstąpienia od realizacji przedmiotu umowy, gdy: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a)</w:t>
      </w:r>
      <w:r w:rsidRPr="00A30AA1">
        <w:rPr>
          <w:rFonts w:ascii="Tahoma" w:eastAsia="Calibri" w:hAnsi="Tahoma" w:cs="Tahoma"/>
          <w:bCs/>
        </w:rPr>
        <w:tab/>
        <w:t xml:space="preserve"> wystąpią okoliczności, o których mowa w art. 145 ustawy Prawo zamówień publicznych,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b) </w:t>
      </w:r>
      <w:r w:rsidRPr="00A30AA1">
        <w:rPr>
          <w:rFonts w:ascii="Tahoma" w:eastAsia="Calibri" w:hAnsi="Tahoma" w:cs="Tahoma"/>
          <w:bCs/>
        </w:rPr>
        <w:tab/>
        <w:t xml:space="preserve">zostanie złożony wniosek o ogłoszenie upadłości Wykonawcy, o wszczęcie postępowania restrukturyzacyjnego lub nastąpi rozwiązanie firmy Wykonawcy lub uruchomiona zostanie procedura likwidacji Wykonawcy,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c) </w:t>
      </w:r>
      <w:r w:rsidRPr="00A30AA1">
        <w:rPr>
          <w:rFonts w:ascii="Tahoma" w:eastAsia="Calibri" w:hAnsi="Tahoma" w:cs="Tahoma"/>
          <w:bCs/>
        </w:rPr>
        <w:tab/>
        <w:t xml:space="preserve">zostanie wydany nakaz zajęcia majątku Wykonawcy,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d) </w:t>
      </w:r>
      <w:r w:rsidRPr="00A30AA1">
        <w:rPr>
          <w:rFonts w:ascii="Tahoma" w:eastAsia="Calibri" w:hAnsi="Tahoma" w:cs="Tahoma"/>
          <w:bCs/>
        </w:rPr>
        <w:tab/>
        <w:t xml:space="preserve">Wykonawca bez uzasadnionych przyczyn nie rozpoczął prac w terminie określonym Umową oraz nie podjął ich pomimo wezwania Zamawiającego złożonego na piśmie,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e) </w:t>
      </w:r>
      <w:r w:rsidRPr="00A30AA1">
        <w:rPr>
          <w:rFonts w:ascii="Tahoma" w:eastAsia="Calibri" w:hAnsi="Tahoma" w:cs="Tahoma"/>
          <w:bCs/>
        </w:rPr>
        <w:tab/>
        <w:t xml:space="preserve">Wykonawca przerwał realizację prac i przerwa ta trwa dłużej niż 14 dni, </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f) </w:t>
      </w:r>
      <w:r w:rsidRPr="00A30AA1">
        <w:rPr>
          <w:rFonts w:ascii="Tahoma" w:eastAsia="Calibri" w:hAnsi="Tahoma" w:cs="Tahoma"/>
          <w:bCs/>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A30AA1" w:rsidRPr="00A30AA1" w:rsidRDefault="00A30AA1" w:rsidP="00C928D8">
      <w:pPr>
        <w:widowControl w:val="0"/>
        <w:tabs>
          <w:tab w:val="left" w:pos="426"/>
          <w:tab w:val="left" w:pos="567"/>
        </w:tabs>
        <w:autoSpaceDE w:val="0"/>
        <w:autoSpaceDN w:val="0"/>
        <w:spacing w:line="23" w:lineRule="atLeast"/>
        <w:jc w:val="both"/>
        <w:rPr>
          <w:rFonts w:ascii="Tahoma" w:eastAsia="Calibri" w:hAnsi="Tahoma" w:cs="Tahoma"/>
          <w:bCs/>
        </w:rPr>
      </w:pPr>
      <w:r w:rsidRPr="00A30AA1">
        <w:rPr>
          <w:rFonts w:ascii="Tahoma" w:eastAsia="Calibri" w:hAnsi="Tahoma" w:cs="Tahoma"/>
          <w:bCs/>
        </w:rPr>
        <w:t xml:space="preserve">g) </w:t>
      </w:r>
      <w:r w:rsidRPr="00A30AA1">
        <w:rPr>
          <w:rFonts w:ascii="Tahoma" w:eastAsia="Calibri" w:hAnsi="Tahoma" w:cs="Tahoma"/>
          <w:bCs/>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Odstąpienie od realizacji przedmiotu umowy lub jej części nastąpi w formie pisemnej pod rygorem nieważności takiego oświadczenia i będzie zawierało uzasadnienie. Oświadczenie o odstąpieniu od realizacji przedmiotu Umowy na podstawie niniejszej Umowy Zamawiający ma prawo złożyć w ciągu 50 dni od wystąpienia okoliczności uzasadniającej odstąpienie od realizacji przedmiotu Umowy, nie później jednak niż do dnia 31 </w:t>
      </w:r>
      <w:r w:rsidR="00582914">
        <w:rPr>
          <w:rFonts w:ascii="Tahoma" w:eastAsia="Calibri" w:hAnsi="Tahoma" w:cs="Tahoma"/>
          <w:bCs/>
          <w:sz w:val="24"/>
          <w:szCs w:val="24"/>
        </w:rPr>
        <w:t>maja 2019</w:t>
      </w:r>
      <w:r w:rsidRPr="00A30AA1">
        <w:rPr>
          <w:rFonts w:ascii="Tahoma" w:eastAsia="Calibri" w:hAnsi="Tahoma" w:cs="Tahoma"/>
          <w:bCs/>
          <w:sz w:val="24"/>
          <w:szCs w:val="24"/>
        </w:rPr>
        <w:t xml:space="preserve"> roku.</w:t>
      </w:r>
    </w:p>
    <w:p w:rsidR="00A30AA1" w:rsidRPr="00A30AA1"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 przypadku odstąpienia od realizacji przedmiotu umowy Wykonawcę i Zamawiającego obciążają następujące obowiązki szczegółowe: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 terminie 7 dni od dnia odstąpienia od realizacji przedmiotu umowy Wykonawca przy udziale Zamawiającego sporządzi szczegółowy protokół inwentaryzacji robót w toku według stanu na dzień odstąpienia,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zabezpieczy przerwane roboty w zakresie obustronnie uzgodnionym na koszt tej Strony, po której leży przyczyna odstąpienia od realizacji przedmiotu umowy,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Wykonawca niezwłocznie usunie z terenu budowy urządzenia zaplecza przez niego dostarczone lub wzniesione, </w:t>
      </w:r>
    </w:p>
    <w:p w:rsidR="00A30AA1" w:rsidRPr="00A30AA1" w:rsidRDefault="00A30AA1" w:rsidP="00853031">
      <w:pPr>
        <w:pStyle w:val="Akapitzlist"/>
        <w:widowControl w:val="0"/>
        <w:numPr>
          <w:ilvl w:val="0"/>
          <w:numId w:val="45"/>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eastAsia="Calibri" w:hAnsi="Tahoma" w:cs="Tahoma"/>
          <w:bCs/>
          <w:sz w:val="24"/>
          <w:szCs w:val="24"/>
        </w:rPr>
        <w:t xml:space="preserve">Zamawiający dokona odbioru robót przerwanych, zapłaci wynagrodzenie za roboty </w:t>
      </w:r>
      <w:r w:rsidRPr="00A30AA1">
        <w:rPr>
          <w:rFonts w:ascii="Tahoma" w:eastAsia="Calibri" w:hAnsi="Tahoma" w:cs="Tahoma"/>
          <w:bCs/>
          <w:sz w:val="24"/>
          <w:szCs w:val="24"/>
        </w:rPr>
        <w:lastRenderedPageBreak/>
        <w:t xml:space="preserve">prawidłowo, zgodnie z niniejszą umową wykonane do dnia odstąpienia oraz przejmie od Wykonawcy pod swój dozór teren budowy, jeżeli odstąpienie od realizacji przedmiotu umowy nastąpiło z przyczyn niezależnych od Wykonawcy. </w:t>
      </w:r>
    </w:p>
    <w:p w:rsidR="00A30AA1" w:rsidRPr="00C928D8" w:rsidRDefault="00A30AA1" w:rsidP="00853031">
      <w:pPr>
        <w:pStyle w:val="Akapitzlist"/>
        <w:widowControl w:val="0"/>
        <w:numPr>
          <w:ilvl w:val="0"/>
          <w:numId w:val="44"/>
        </w:numPr>
        <w:tabs>
          <w:tab w:val="left" w:pos="426"/>
          <w:tab w:val="left" w:pos="567"/>
        </w:tabs>
        <w:autoSpaceDE w:val="0"/>
        <w:autoSpaceDN w:val="0"/>
        <w:spacing w:line="23" w:lineRule="atLeast"/>
        <w:ind w:left="0" w:firstLine="0"/>
        <w:jc w:val="both"/>
        <w:rPr>
          <w:rFonts w:ascii="Tahoma" w:eastAsia="Calibri" w:hAnsi="Tahoma" w:cs="Tahoma"/>
          <w:bCs/>
          <w:sz w:val="24"/>
          <w:szCs w:val="24"/>
        </w:rPr>
      </w:pPr>
      <w:r w:rsidRPr="00A30AA1">
        <w:rPr>
          <w:rFonts w:ascii="Tahoma" w:hAnsi="Tahoma" w:cs="Tahoma"/>
          <w:sz w:val="24"/>
          <w:szCs w:val="24"/>
        </w:rPr>
        <w:t>Strony dopuszczają zawsze regulacje prawne związane z rozwiązaniem umowy w oparciu o zapisy Kodeksu Cywilnego</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xml:space="preserve">§ 18 </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Okoliczności siły wyższej</w:t>
      </w:r>
    </w:p>
    <w:p w:rsidR="00A30AA1" w:rsidRPr="00A30AA1"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Uważa się, że żadna ze Stron nie jest w zwłoce i nie narusza postanowień umowy </w:t>
      </w:r>
      <w:r w:rsidRPr="00A30AA1">
        <w:rPr>
          <w:rFonts w:ascii="Tahoma" w:hAnsi="Tahoma" w:cs="Tahoma"/>
          <w:sz w:val="24"/>
          <w:szCs w:val="24"/>
        </w:rPr>
        <w:br/>
        <w:t xml:space="preserve">z tytułu niewykonania swoich zobowiązań, jeżeli wykonywanie tych zobowiązań uniemożliwiają okoliczności siły wyższej, które powstały po dacie powiadomienia </w:t>
      </w:r>
      <w:r w:rsidRPr="00A30AA1">
        <w:rPr>
          <w:rFonts w:ascii="Tahoma" w:hAnsi="Tahoma" w:cs="Tahoma"/>
          <w:sz w:val="24"/>
          <w:szCs w:val="24"/>
        </w:rPr>
        <w:br/>
        <w:t>o wygraniu przetargu lub po dacie, od której umowa obowiązuje.</w:t>
      </w:r>
    </w:p>
    <w:p w:rsidR="00A30AA1" w:rsidRPr="00A30AA1"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Wyrażenie „siła wyższa” oznacza w niniejszej umowie takie działania jak: wojna, atak terrorystyczny, stan klęski żywiołowej, zamieszki, strajki, pożar, trzęsienie ziemi, pioruny,</w:t>
      </w:r>
      <w:r w:rsidR="00423BFD">
        <w:rPr>
          <w:rFonts w:ascii="Tahoma" w:hAnsi="Tahoma" w:cs="Tahoma"/>
          <w:sz w:val="24"/>
          <w:szCs w:val="24"/>
        </w:rPr>
        <w:t xml:space="preserve"> huragany, trąby powietrzne</w:t>
      </w:r>
      <w:r w:rsidRPr="00A30AA1">
        <w:rPr>
          <w:rFonts w:ascii="Tahoma" w:hAnsi="Tahoma" w:cs="Tahoma"/>
          <w:sz w:val="24"/>
          <w:szCs w:val="24"/>
        </w:rPr>
        <w:t xml:space="preserve">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rsidR="00A30AA1" w:rsidRPr="00C928D8"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 razie wystąpienia siły wyższej Strony mogą rozwiązać umowę bez stosowania kar i odszkodowań w niej przewidzianych.</w:t>
      </w:r>
    </w:p>
    <w:p w:rsidR="00A30AA1" w:rsidRDefault="00A30AA1" w:rsidP="00C928D8">
      <w:pPr>
        <w:spacing w:line="23" w:lineRule="atLeast"/>
        <w:rPr>
          <w:rFonts w:ascii="Tahoma" w:hAnsi="Tahoma" w:cs="Tahoma"/>
          <w:b/>
          <w:bCs/>
        </w:rPr>
      </w:pPr>
      <w:r w:rsidRPr="00A30AA1">
        <w:rPr>
          <w:rFonts w:ascii="Tahoma" w:hAnsi="Tahoma" w:cs="Tahoma"/>
          <w:b/>
          <w:bCs/>
        </w:rPr>
        <w:t>§ 19</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Postępowanie reklamacyjne</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W razie powstania sporu na tle wykonania niniejszej umowy Wykonawca jest zobowiązany przede wszystkim do wyczerpania drogi postępowania reklamacyjnego.</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Reklamację wykonuje się poprzez skierowanie konkretnego roszczenia do Zamawiającego.</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Zamawiający ma obowiązek do pisemnego ustosunkowania się do zgłoszonego przez Wykonawcę roszczenia w </w:t>
      </w:r>
      <w:r w:rsidRPr="00A30AA1">
        <w:rPr>
          <w:rFonts w:ascii="Tahoma" w:hAnsi="Tahoma" w:cs="Tahoma"/>
          <w:color w:val="000000" w:themeColor="text1"/>
          <w:sz w:val="24"/>
          <w:szCs w:val="24"/>
        </w:rPr>
        <w:t>terminie 30 dni od</w:t>
      </w:r>
      <w:r w:rsidRPr="00A30AA1">
        <w:rPr>
          <w:rFonts w:ascii="Tahoma" w:hAnsi="Tahoma" w:cs="Tahoma"/>
          <w:sz w:val="24"/>
          <w:szCs w:val="24"/>
        </w:rPr>
        <w:t xml:space="preserve"> daty zgłoszenia roszczenia.</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W razie odmowy przez Zamawiającego uznania roszczenia Wykonawcy, względnie nieudzielania odpowiedzi na roszczenie w terminie, o którym mowa w ust. 3, Wykonawca uprawniony jest do wystąpienia na drogę sądową.</w:t>
      </w:r>
    </w:p>
    <w:p w:rsidR="00A30AA1" w:rsidRPr="00A30AA1" w:rsidRDefault="00A30AA1" w:rsidP="00853031">
      <w:pPr>
        <w:pStyle w:val="Akapitzlist"/>
        <w:widowControl w:val="0"/>
        <w:numPr>
          <w:ilvl w:val="0"/>
          <w:numId w:val="22"/>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Właściwym do rozpoznania sporów wynikłych na tle realizacji niniejszej umowy jest właściwy </w:t>
      </w:r>
      <w:r w:rsidRPr="00A30AA1">
        <w:rPr>
          <w:rFonts w:ascii="Tahoma" w:hAnsi="Tahoma" w:cs="Tahoma"/>
          <w:color w:val="000000" w:themeColor="text1"/>
          <w:sz w:val="24"/>
          <w:szCs w:val="24"/>
        </w:rPr>
        <w:t>dla siedziby Zamawiającego sąd powszechny</w:t>
      </w:r>
      <w:r w:rsidRPr="00A30AA1">
        <w:rPr>
          <w:rFonts w:ascii="Tahoma" w:hAnsi="Tahoma" w:cs="Tahoma"/>
          <w:sz w:val="24"/>
          <w:szCs w:val="24"/>
        </w:rPr>
        <w:t>.</w:t>
      </w:r>
    </w:p>
    <w:p w:rsidR="00A30AA1" w:rsidRPr="00C928D8" w:rsidRDefault="00A30AA1" w:rsidP="00853031">
      <w:pPr>
        <w:pStyle w:val="Akapitzlist"/>
        <w:widowControl w:val="0"/>
        <w:numPr>
          <w:ilvl w:val="0"/>
          <w:numId w:val="21"/>
        </w:numPr>
        <w:spacing w:line="23" w:lineRule="atLeast"/>
        <w:ind w:left="426" w:hanging="426"/>
        <w:jc w:val="both"/>
        <w:rPr>
          <w:rFonts w:ascii="Tahoma" w:hAnsi="Tahoma" w:cs="Tahoma"/>
          <w:sz w:val="24"/>
          <w:szCs w:val="24"/>
        </w:rPr>
      </w:pPr>
      <w:r w:rsidRPr="00A30AA1">
        <w:rPr>
          <w:rFonts w:ascii="Tahoma" w:hAnsi="Tahoma" w:cs="Tahoma"/>
          <w:sz w:val="24"/>
          <w:szCs w:val="24"/>
        </w:rPr>
        <w:t>W sprawach nie uregulowanych niniejszą umową stosuje się przepisy kodeksu cywilnego, Prawa zamówień publicznych oraz w sprawach procesowych przepisy kodeksu postępowania cywilnego.</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 2</w:t>
      </w:r>
      <w:r w:rsidR="00582914">
        <w:rPr>
          <w:rFonts w:ascii="Tahoma" w:hAnsi="Tahoma" w:cs="Tahoma"/>
          <w:b/>
        </w:rPr>
        <w:t>1</w:t>
      </w:r>
    </w:p>
    <w:p w:rsidR="00A30AA1" w:rsidRPr="00A30AA1" w:rsidRDefault="00A30AA1" w:rsidP="00C928D8">
      <w:pPr>
        <w:widowControl w:val="0"/>
        <w:spacing w:line="23" w:lineRule="atLeast"/>
        <w:rPr>
          <w:rFonts w:ascii="Tahoma" w:hAnsi="Tahoma" w:cs="Tahoma"/>
          <w:b/>
        </w:rPr>
      </w:pPr>
      <w:r w:rsidRPr="00A30AA1">
        <w:rPr>
          <w:rFonts w:ascii="Tahoma" w:hAnsi="Tahoma" w:cs="Tahoma"/>
          <w:b/>
        </w:rPr>
        <w:t>Postanowienia końcowe</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Strony zobowiązują się do zachowania w tajemnicy wszelkich informacji pozostających w związku z wykonaniem niniejszej umowy, chyba, że obowiązek przekazania informacji dotyczących zawarcia realizacji lub wykonania niniejszej </w:t>
      </w:r>
      <w:r w:rsidRPr="00A30AA1">
        <w:rPr>
          <w:rFonts w:ascii="Tahoma" w:hAnsi="Tahoma" w:cs="Tahoma"/>
          <w:sz w:val="24"/>
          <w:szCs w:val="24"/>
        </w:rPr>
        <w:lastRenderedPageBreak/>
        <w:t>umowy wynikał będzie z obowiązujących przepisów prawa.</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b/>
          <w:sz w:val="24"/>
          <w:szCs w:val="24"/>
        </w:rPr>
      </w:pPr>
      <w:r w:rsidRPr="00A30AA1">
        <w:rPr>
          <w:rFonts w:ascii="Tahoma" w:hAnsi="Tahoma" w:cs="Tahoma"/>
          <w:sz w:val="24"/>
          <w:szCs w:val="24"/>
        </w:rPr>
        <w:t xml:space="preserve">Wykonawca zobowiązuje się przestrzegać przepisów o ochronie danych osobowych zgodnie z ustawą z dnia 29 sierpnia 1997r. o ochronie danych osobowych (tekst jednolity: Dz. U. z 2016 r. poz. 922). </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t>Każda ze Stron, jeżeli uzna, iż prawidłowe wykonanie niniejszej umowy tego wymaga, może zażądać spotkania w celu wymiany informacji i podjęcia kroków zmierzających do wyeliminowania wszelkich nieprawidłowości związanych z realizacją umowy.</w:t>
      </w:r>
    </w:p>
    <w:p w:rsidR="00A30AA1" w:rsidRPr="00A30AA1" w:rsidRDefault="00A30AA1" w:rsidP="00853031">
      <w:pPr>
        <w:pStyle w:val="Akapitzlist"/>
        <w:widowControl w:val="0"/>
        <w:numPr>
          <w:ilvl w:val="0"/>
          <w:numId w:val="23"/>
        </w:numPr>
        <w:spacing w:line="23" w:lineRule="atLeast"/>
        <w:ind w:left="426" w:hanging="426"/>
        <w:jc w:val="both"/>
        <w:rPr>
          <w:rFonts w:ascii="Tahoma" w:hAnsi="Tahoma" w:cs="Tahoma"/>
          <w:sz w:val="24"/>
          <w:szCs w:val="24"/>
        </w:rPr>
      </w:pPr>
      <w:r w:rsidRPr="00A30AA1">
        <w:rPr>
          <w:rFonts w:ascii="Tahoma" w:hAnsi="Tahoma" w:cs="Tahoma"/>
          <w:sz w:val="24"/>
          <w:szCs w:val="24"/>
        </w:rPr>
        <w:t xml:space="preserve">Umowa niniejsza sporządzona </w:t>
      </w:r>
      <w:r w:rsidRPr="00A30AA1">
        <w:rPr>
          <w:rFonts w:ascii="Tahoma" w:hAnsi="Tahoma" w:cs="Tahoma"/>
          <w:color w:val="000000" w:themeColor="text1"/>
          <w:sz w:val="24"/>
          <w:szCs w:val="24"/>
        </w:rPr>
        <w:t xml:space="preserve">została w </w:t>
      </w:r>
      <w:r w:rsidR="006C01A2">
        <w:rPr>
          <w:rFonts w:ascii="Tahoma" w:hAnsi="Tahoma" w:cs="Tahoma"/>
          <w:color w:val="000000" w:themeColor="text1"/>
          <w:sz w:val="24"/>
          <w:szCs w:val="24"/>
        </w:rPr>
        <w:t>4</w:t>
      </w:r>
      <w:r w:rsidRPr="00A30AA1">
        <w:rPr>
          <w:rFonts w:ascii="Tahoma" w:hAnsi="Tahoma" w:cs="Tahoma"/>
          <w:color w:val="000000" w:themeColor="text1"/>
          <w:sz w:val="24"/>
          <w:szCs w:val="24"/>
        </w:rPr>
        <w:t xml:space="preserve">egz., </w:t>
      </w:r>
      <w:r w:rsidR="006C01A2">
        <w:rPr>
          <w:rFonts w:ascii="Tahoma" w:hAnsi="Tahoma" w:cs="Tahoma"/>
          <w:color w:val="000000" w:themeColor="text1"/>
          <w:sz w:val="24"/>
          <w:szCs w:val="24"/>
        </w:rPr>
        <w:t xml:space="preserve">trzy </w:t>
      </w:r>
      <w:r w:rsidRPr="00A30AA1">
        <w:rPr>
          <w:rFonts w:ascii="Tahoma" w:hAnsi="Tahoma" w:cs="Tahoma"/>
          <w:color w:val="000000" w:themeColor="text1"/>
          <w:sz w:val="24"/>
          <w:szCs w:val="24"/>
        </w:rPr>
        <w:t>dla Zamawiającego, jeden dla Wykonawcy.</w:t>
      </w:r>
    </w:p>
    <w:p w:rsidR="00A30AA1" w:rsidRPr="00C928D8" w:rsidRDefault="00A30AA1" w:rsidP="00C928D8">
      <w:pPr>
        <w:widowControl w:val="0"/>
        <w:spacing w:line="23" w:lineRule="atLeast"/>
        <w:jc w:val="both"/>
        <w:rPr>
          <w:rFonts w:ascii="Tahoma" w:hAnsi="Tahoma" w:cs="Tahoma"/>
        </w:rPr>
      </w:pPr>
    </w:p>
    <w:p w:rsidR="00A30AA1" w:rsidRPr="00A30AA1" w:rsidRDefault="00A30AA1" w:rsidP="00C928D8">
      <w:pPr>
        <w:widowControl w:val="0"/>
        <w:spacing w:line="23" w:lineRule="atLeast"/>
        <w:ind w:firstLine="360"/>
        <w:rPr>
          <w:rFonts w:ascii="Tahoma" w:hAnsi="Tahoma" w:cs="Tahoma"/>
          <w:color w:val="000000" w:themeColor="text1"/>
          <w:u w:val="single"/>
        </w:rPr>
      </w:pPr>
      <w:r w:rsidRPr="00A30AA1">
        <w:rPr>
          <w:rFonts w:ascii="Tahoma" w:hAnsi="Tahoma" w:cs="Tahoma"/>
          <w:color w:val="000000" w:themeColor="text1"/>
          <w:u w:val="single"/>
        </w:rPr>
        <w:t>Załączniki do umowy:</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Formularz ofertowy – zał. Nr 1</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Wykaz budynków – zał. Nr 2</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Specyfikacja Istotnych Warunków Zamówienia wraz z załącznikami – zał. Nr </w:t>
      </w:r>
      <w:r w:rsidR="00582914">
        <w:rPr>
          <w:rFonts w:ascii="Tahoma" w:hAnsi="Tahoma" w:cs="Tahoma"/>
          <w:color w:val="000000" w:themeColor="text1"/>
          <w:sz w:val="24"/>
          <w:szCs w:val="24"/>
        </w:rPr>
        <w:t>4</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Oświadczenie podwykonawcy– zał. Nr </w:t>
      </w:r>
      <w:r w:rsidR="00582914">
        <w:rPr>
          <w:rFonts w:ascii="Tahoma" w:hAnsi="Tahoma" w:cs="Tahoma"/>
          <w:color w:val="000000" w:themeColor="text1"/>
          <w:sz w:val="24"/>
          <w:szCs w:val="24"/>
        </w:rPr>
        <w:t>5</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 xml:space="preserve">Oświadczenie dalszego podwykonawcy– zał. Nr </w:t>
      </w:r>
      <w:r w:rsidR="00582914">
        <w:rPr>
          <w:rFonts w:ascii="Tahoma" w:hAnsi="Tahoma" w:cs="Tahoma"/>
          <w:color w:val="000000" w:themeColor="text1"/>
          <w:sz w:val="24"/>
          <w:szCs w:val="24"/>
        </w:rPr>
        <w:t>6</w:t>
      </w:r>
      <w:r w:rsidRPr="00A30AA1">
        <w:rPr>
          <w:rFonts w:ascii="Tahoma" w:hAnsi="Tahoma" w:cs="Tahoma"/>
          <w:color w:val="000000" w:themeColor="text1"/>
          <w:sz w:val="24"/>
          <w:szCs w:val="24"/>
        </w:rPr>
        <w:t>.</w:t>
      </w:r>
    </w:p>
    <w:p w:rsidR="00A30AA1" w:rsidRPr="00A30AA1" w:rsidRDefault="00A30AA1" w:rsidP="00853031">
      <w:pPr>
        <w:pStyle w:val="Akapitzlist"/>
        <w:widowControl w:val="0"/>
        <w:numPr>
          <w:ilvl w:val="1"/>
          <w:numId w:val="24"/>
        </w:numPr>
        <w:spacing w:line="23" w:lineRule="atLeast"/>
        <w:rPr>
          <w:rFonts w:ascii="Tahoma" w:hAnsi="Tahoma" w:cs="Tahoma"/>
          <w:color w:val="000000" w:themeColor="text1"/>
          <w:sz w:val="24"/>
          <w:szCs w:val="24"/>
        </w:rPr>
      </w:pPr>
      <w:r w:rsidRPr="00A30AA1">
        <w:rPr>
          <w:rFonts w:ascii="Tahoma" w:hAnsi="Tahoma" w:cs="Tahoma"/>
          <w:color w:val="000000" w:themeColor="text1"/>
          <w:sz w:val="24"/>
          <w:szCs w:val="24"/>
        </w:rPr>
        <w:t>Dokumenty rejestracyjne Wykonawcy</w:t>
      </w: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center"/>
        <w:rPr>
          <w:rFonts w:ascii="Tahoma" w:hAnsi="Tahoma" w:cs="Tahoma"/>
          <w:b/>
          <w:bCs/>
        </w:rPr>
      </w:pPr>
    </w:p>
    <w:p w:rsidR="00A30AA1" w:rsidRPr="00A30AA1" w:rsidRDefault="00A30AA1" w:rsidP="00C928D8">
      <w:pPr>
        <w:spacing w:line="23" w:lineRule="atLeast"/>
        <w:jc w:val="right"/>
        <w:rPr>
          <w:rFonts w:ascii="Tahoma" w:hAnsi="Tahoma" w:cs="Tahoma"/>
          <w:b/>
        </w:rPr>
      </w:pPr>
      <w:r w:rsidRPr="00A30AA1">
        <w:rPr>
          <w:rFonts w:ascii="Tahoma" w:hAnsi="Tahoma" w:cs="Tahoma"/>
          <w:b/>
        </w:rPr>
        <w:t xml:space="preserve">Załącznik Nr </w:t>
      </w:r>
      <w:r w:rsidR="00C928D8">
        <w:rPr>
          <w:rFonts w:ascii="Tahoma" w:hAnsi="Tahoma" w:cs="Tahoma"/>
          <w:b/>
        </w:rPr>
        <w:t>5</w:t>
      </w:r>
      <w:r w:rsidRPr="00A30AA1">
        <w:rPr>
          <w:rFonts w:ascii="Tahoma" w:hAnsi="Tahoma" w:cs="Tahoma"/>
          <w:b/>
        </w:rPr>
        <w:t xml:space="preserve"> do umowy</w:t>
      </w:r>
    </w:p>
    <w:p w:rsidR="00A30AA1" w:rsidRPr="00A30AA1" w:rsidRDefault="00A30AA1" w:rsidP="00C928D8">
      <w:pPr>
        <w:spacing w:line="23" w:lineRule="atLeast"/>
        <w:rPr>
          <w:rFonts w:ascii="Tahoma" w:hAnsi="Tahoma" w:cs="Tahoma"/>
        </w:rPr>
      </w:pPr>
      <w:r w:rsidRPr="00A30AA1">
        <w:rPr>
          <w:rFonts w:ascii="Tahoma" w:hAnsi="Tahoma" w:cs="Tahoma"/>
        </w:rPr>
        <w:tab/>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i/>
        </w:rPr>
      </w:pPr>
      <w:r w:rsidRPr="00A30AA1">
        <w:rPr>
          <w:rFonts w:ascii="Tahoma" w:hAnsi="Tahoma" w:cs="Tahoma"/>
          <w:i/>
        </w:rPr>
        <w:t>nazwa (firma) i adres podwykonawcy</w:t>
      </w:r>
    </w:p>
    <w:p w:rsidR="00A30AA1" w:rsidRPr="00A30AA1" w:rsidRDefault="00A30AA1" w:rsidP="00C928D8">
      <w:pPr>
        <w:spacing w:line="23" w:lineRule="atLeast"/>
        <w:ind w:left="5664"/>
        <w:jc w:val="right"/>
        <w:rPr>
          <w:rFonts w:ascii="Tahoma" w:hAnsi="Tahoma" w:cs="Tahoma"/>
        </w:rPr>
      </w:pPr>
      <w:r w:rsidRPr="00A30AA1">
        <w:rPr>
          <w:rFonts w:ascii="Tahoma" w:hAnsi="Tahoma" w:cs="Tahoma"/>
        </w:rPr>
        <w:t>Zamość, dnia ……….</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OŚWIADCZENIE</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r w:rsidRPr="00A30AA1">
        <w:rPr>
          <w:rFonts w:ascii="Tahoma" w:hAnsi="Tahoma" w:cs="Tahoma"/>
        </w:rPr>
        <w:t>Reprezentując …………………………………………….………………………………………………….</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Nazwa (firma) i adres podwykonawcy</w:t>
      </w:r>
    </w:p>
    <w:p w:rsidR="00A30AA1" w:rsidRPr="00A30AA1" w:rsidRDefault="00A30AA1" w:rsidP="00C928D8">
      <w:pPr>
        <w:spacing w:line="23" w:lineRule="atLeast"/>
        <w:rPr>
          <w:rFonts w:ascii="Tahoma" w:hAnsi="Tahoma" w:cs="Tahoma"/>
        </w:rPr>
      </w:pPr>
      <w:r w:rsidRPr="00A30AA1">
        <w:rPr>
          <w:rFonts w:ascii="Tahoma" w:hAnsi="Tahoma" w:cs="Tahoma"/>
        </w:rPr>
        <w:t>będącego podwykonawcą ………………………………..………………………..……………………</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Nazwa (firma) i adres podwykonawcy</w:t>
      </w:r>
    </w:p>
    <w:p w:rsidR="00A30AA1" w:rsidRPr="00A30AA1" w:rsidRDefault="00A30AA1" w:rsidP="00C928D8">
      <w:pPr>
        <w:spacing w:line="23" w:lineRule="atLeast"/>
        <w:rPr>
          <w:rFonts w:ascii="Tahoma" w:hAnsi="Tahoma" w:cs="Tahoma"/>
        </w:rPr>
      </w:pPr>
      <w:r w:rsidRPr="00A30AA1">
        <w:rPr>
          <w:rFonts w:ascii="Tahoma" w:hAnsi="Tahoma" w:cs="Tahoma"/>
        </w:rPr>
        <w:lastRenderedPageBreak/>
        <w:t>w zakresie ……………………………………………………………………………………………………...</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jc w:val="center"/>
        <w:rPr>
          <w:rFonts w:ascii="Tahoma" w:hAnsi="Tahoma" w:cs="Tahoma"/>
          <w:i/>
        </w:rPr>
      </w:pPr>
      <w:r w:rsidRPr="00A30AA1">
        <w:rPr>
          <w:rFonts w:ascii="Tahoma" w:hAnsi="Tahoma" w:cs="Tahoma"/>
          <w:i/>
        </w:rPr>
        <w:t>(rodzaj prac)</w:t>
      </w:r>
    </w:p>
    <w:p w:rsidR="00A30AA1" w:rsidRPr="00A30AA1" w:rsidRDefault="00A30AA1" w:rsidP="00C928D8">
      <w:pPr>
        <w:spacing w:line="23" w:lineRule="atLeast"/>
        <w:rPr>
          <w:rFonts w:ascii="Tahoma" w:hAnsi="Tahoma" w:cs="Tahoma"/>
        </w:rPr>
      </w:pPr>
      <w:r w:rsidRPr="00A30AA1">
        <w:rPr>
          <w:rFonts w:ascii="Tahoma" w:hAnsi="Tahoma" w:cs="Tahoma"/>
        </w:rPr>
        <w:t>na zadaniu pn.: …………………………………………………………………….……………………………………...</w:t>
      </w:r>
    </w:p>
    <w:p w:rsidR="00A30AA1" w:rsidRPr="00A30AA1" w:rsidRDefault="00A30AA1" w:rsidP="00C928D8">
      <w:pPr>
        <w:spacing w:line="23" w:lineRule="atLeast"/>
        <w:rPr>
          <w:rFonts w:ascii="Tahoma" w:hAnsi="Tahoma" w:cs="Tahoma"/>
        </w:rPr>
      </w:pPr>
      <w:r w:rsidRPr="00A30AA1">
        <w:rPr>
          <w:rFonts w:ascii="Tahoma" w:hAnsi="Tahoma" w:cs="Tahoma"/>
        </w:rPr>
        <w:t>realizowanym w ramach umowy nr ……………………………… z dnia ……………..……………………</w:t>
      </w:r>
    </w:p>
    <w:p w:rsidR="00A30AA1" w:rsidRPr="00A30AA1" w:rsidRDefault="00A30AA1" w:rsidP="00C928D8">
      <w:pPr>
        <w:spacing w:line="23" w:lineRule="atLeast"/>
        <w:rPr>
          <w:rFonts w:ascii="Tahoma" w:hAnsi="Tahoma" w:cs="Tahoma"/>
          <w:b/>
        </w:rPr>
      </w:pPr>
      <w:r w:rsidRPr="00A30AA1">
        <w:rPr>
          <w:rFonts w:ascii="Tahoma" w:hAnsi="Tahoma" w:cs="Tahoma"/>
        </w:rPr>
        <w:t xml:space="preserve">zawartej przez Zamawiającego, tj.: </w:t>
      </w:r>
      <w:r w:rsidRPr="00A30AA1">
        <w:rPr>
          <w:rFonts w:ascii="Tahoma" w:hAnsi="Tahoma" w:cs="Tahoma"/>
          <w:b/>
        </w:rPr>
        <w:t>Gminę Adamów</w:t>
      </w:r>
    </w:p>
    <w:p w:rsidR="00A30AA1" w:rsidRPr="00A30AA1" w:rsidRDefault="00A30AA1" w:rsidP="00C928D8">
      <w:pPr>
        <w:spacing w:line="23" w:lineRule="atLeast"/>
        <w:rPr>
          <w:rFonts w:ascii="Tahoma" w:hAnsi="Tahoma" w:cs="Tahoma"/>
        </w:rPr>
      </w:pPr>
      <w:r w:rsidRPr="00A30AA1">
        <w:rPr>
          <w:rFonts w:ascii="Tahoma" w:hAnsi="Tahoma" w:cs="Tahoma"/>
        </w:rPr>
        <w:t>z ……………………………………………………………………………………………………………………</w:t>
      </w:r>
    </w:p>
    <w:p w:rsidR="00A30AA1" w:rsidRPr="00A30AA1" w:rsidRDefault="00A30AA1" w:rsidP="00C928D8">
      <w:pPr>
        <w:spacing w:line="23" w:lineRule="atLeast"/>
        <w:jc w:val="center"/>
        <w:rPr>
          <w:rFonts w:ascii="Tahoma" w:hAnsi="Tahoma" w:cs="Tahoma"/>
          <w:i/>
        </w:rPr>
      </w:pPr>
      <w:r w:rsidRPr="00A30AA1">
        <w:rPr>
          <w:rFonts w:ascii="Tahoma" w:hAnsi="Tahoma" w:cs="Tahoma"/>
          <w:i/>
        </w:rPr>
        <w:t>Nazwa (firma) i adres Wykonawcy</w:t>
      </w:r>
    </w:p>
    <w:p w:rsidR="00A30AA1" w:rsidRPr="00A30AA1" w:rsidRDefault="00A30AA1" w:rsidP="00C928D8">
      <w:pPr>
        <w:spacing w:line="23" w:lineRule="atLeast"/>
        <w:jc w:val="center"/>
        <w:rPr>
          <w:rFonts w:ascii="Tahoma" w:hAnsi="Tahoma" w:cs="Tahoma"/>
          <w:i/>
        </w:rPr>
      </w:pPr>
    </w:p>
    <w:p w:rsidR="00A30AA1" w:rsidRPr="00A30AA1" w:rsidRDefault="00A30AA1" w:rsidP="00C928D8">
      <w:pPr>
        <w:spacing w:line="23" w:lineRule="atLeast"/>
        <w:jc w:val="center"/>
        <w:rPr>
          <w:rFonts w:ascii="Tahoma" w:hAnsi="Tahoma" w:cs="Tahoma"/>
        </w:rPr>
      </w:pPr>
      <w:r w:rsidRPr="00A30AA1">
        <w:rPr>
          <w:rFonts w:ascii="Tahoma" w:hAnsi="Tahoma" w:cs="Tahoma"/>
        </w:rPr>
        <w:t>Oświadczam, że otrzymałem należne wynagrodzenie od Wykonawcy:</w:t>
      </w:r>
    </w:p>
    <w:p w:rsidR="00A30AA1" w:rsidRPr="00A30AA1" w:rsidRDefault="00A30AA1" w:rsidP="00C928D8">
      <w:pPr>
        <w:spacing w:line="23" w:lineRule="atLeast"/>
        <w:rPr>
          <w:rFonts w:ascii="Tahoma" w:hAnsi="Tahoma" w:cs="Tahoma"/>
        </w:rPr>
      </w:pPr>
      <w:r w:rsidRPr="00A30AA1">
        <w:rPr>
          <w:rFonts w:ascii="Tahoma" w:hAnsi="Tahoma" w:cs="Tahoma"/>
        </w:rPr>
        <w:t>…………………………………………………………………………………………………………………………</w:t>
      </w:r>
    </w:p>
    <w:p w:rsidR="00A30AA1" w:rsidRPr="00A30AA1" w:rsidRDefault="00A30AA1" w:rsidP="00C928D8">
      <w:pPr>
        <w:spacing w:line="23" w:lineRule="atLeast"/>
        <w:rPr>
          <w:rFonts w:ascii="Tahoma" w:hAnsi="Tahoma" w:cs="Tahoma"/>
        </w:rPr>
      </w:pPr>
      <w:r w:rsidRPr="00A30AA1">
        <w:rPr>
          <w:rFonts w:ascii="Tahoma" w:hAnsi="Tahoma" w:cs="Tahoma"/>
        </w:rPr>
        <w:t>w kwocie: ……………………………...………………………………………………………………….</w:t>
      </w:r>
    </w:p>
    <w:p w:rsidR="00A30AA1" w:rsidRPr="00A30AA1" w:rsidRDefault="00A30AA1" w:rsidP="00C928D8">
      <w:pPr>
        <w:spacing w:line="23" w:lineRule="atLeast"/>
        <w:rPr>
          <w:rFonts w:ascii="Tahoma" w:hAnsi="Tahoma" w:cs="Tahoma"/>
        </w:rPr>
      </w:pPr>
      <w:r w:rsidRPr="00A30AA1">
        <w:rPr>
          <w:rFonts w:ascii="Tahoma" w:hAnsi="Tahoma" w:cs="Tahoma"/>
        </w:rPr>
        <w:t>(słownie: ……………………………..……………………………………………………………………….)</w:t>
      </w:r>
    </w:p>
    <w:p w:rsidR="00A30AA1" w:rsidRPr="00A30AA1" w:rsidRDefault="00A30AA1" w:rsidP="00C928D8">
      <w:pPr>
        <w:spacing w:line="23" w:lineRule="atLeast"/>
        <w:rPr>
          <w:rFonts w:ascii="Tahoma" w:hAnsi="Tahoma" w:cs="Tahoma"/>
        </w:rPr>
      </w:pPr>
      <w:r w:rsidRPr="00A30AA1">
        <w:rPr>
          <w:rFonts w:ascii="Tahoma" w:hAnsi="Tahoma" w:cs="Tahoma"/>
        </w:rPr>
        <w:t>za prace wykonane w okresie od  ………………………………. do ………………………………..</w:t>
      </w:r>
    </w:p>
    <w:p w:rsidR="00A30AA1" w:rsidRPr="00A30AA1" w:rsidRDefault="00A30AA1" w:rsidP="00C928D8">
      <w:pPr>
        <w:spacing w:line="23" w:lineRule="atLeast"/>
        <w:rPr>
          <w:rFonts w:ascii="Tahoma" w:hAnsi="Tahoma" w:cs="Tahoma"/>
        </w:rPr>
      </w:pPr>
      <w:r w:rsidRPr="00A30AA1">
        <w:rPr>
          <w:rFonts w:ascii="Tahoma" w:hAnsi="Tahoma" w:cs="Tahoma"/>
        </w:rPr>
        <w:t>netto: ……………………………………………………</w:t>
      </w:r>
    </w:p>
    <w:p w:rsidR="00A30AA1" w:rsidRPr="00A30AA1" w:rsidRDefault="00A30AA1" w:rsidP="00C928D8">
      <w:pPr>
        <w:spacing w:line="23" w:lineRule="atLeast"/>
        <w:rPr>
          <w:rFonts w:ascii="Tahoma" w:hAnsi="Tahoma" w:cs="Tahoma"/>
        </w:rPr>
      </w:pPr>
      <w:r w:rsidRPr="00A30AA1">
        <w:rPr>
          <w:rFonts w:ascii="Tahoma" w:hAnsi="Tahoma" w:cs="Tahoma"/>
        </w:rPr>
        <w:t>podatek VAT: ………………………….…………….</w:t>
      </w:r>
    </w:p>
    <w:p w:rsidR="00A30AA1" w:rsidRPr="00A30AA1" w:rsidRDefault="00A30AA1" w:rsidP="00C928D8">
      <w:pPr>
        <w:spacing w:line="23" w:lineRule="atLeast"/>
        <w:rPr>
          <w:rFonts w:ascii="Tahoma" w:hAnsi="Tahoma" w:cs="Tahoma"/>
        </w:rPr>
      </w:pPr>
      <w:r w:rsidRPr="00A30AA1">
        <w:rPr>
          <w:rFonts w:ascii="Tahoma" w:hAnsi="Tahoma" w:cs="Tahoma"/>
        </w:rPr>
        <w:t>brutto: ……………………………………..…………..</w:t>
      </w:r>
    </w:p>
    <w:p w:rsidR="00A30AA1" w:rsidRPr="00A30AA1" w:rsidRDefault="00A30AA1" w:rsidP="00C928D8">
      <w:pPr>
        <w:spacing w:line="23" w:lineRule="atLeast"/>
        <w:jc w:val="both"/>
        <w:rPr>
          <w:rFonts w:ascii="Tahoma" w:hAnsi="Tahoma" w:cs="Tahoma"/>
        </w:rPr>
      </w:pPr>
      <w:r w:rsidRPr="00A30AA1">
        <w:rPr>
          <w:rFonts w:ascii="Tahoma" w:hAnsi="Tahoma" w:cs="Tahoma"/>
          <w:b/>
        </w:rPr>
        <w:t>zgodnie z fakturą VAT/rachunkiem nr …………………………………………… z dnia ……………………… oraz protokołem wykonanych prac, podpisanym przez Wykonawcę oraz Inspektora Nadzoru. Odpis protokołu załączam.</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right"/>
        <w:rPr>
          <w:rFonts w:ascii="Tahoma" w:hAnsi="Tahoma" w:cs="Tahoma"/>
        </w:rPr>
      </w:pPr>
      <w:r w:rsidRPr="00A30AA1">
        <w:rPr>
          <w:rFonts w:ascii="Tahoma" w:hAnsi="Tahoma" w:cs="Tahoma"/>
        </w:rPr>
        <w:t>…………………………………………</w:t>
      </w:r>
    </w:p>
    <w:p w:rsidR="00A30AA1" w:rsidRPr="00A30AA1" w:rsidRDefault="00A30AA1" w:rsidP="00C928D8">
      <w:pPr>
        <w:spacing w:line="23" w:lineRule="atLeast"/>
        <w:ind w:left="6372" w:firstLine="708"/>
        <w:rPr>
          <w:rFonts w:ascii="Tahoma" w:hAnsi="Tahoma" w:cs="Tahoma"/>
          <w:i/>
        </w:rPr>
      </w:pPr>
      <w:r w:rsidRPr="00A30AA1">
        <w:rPr>
          <w:rFonts w:ascii="Tahoma" w:hAnsi="Tahoma" w:cs="Tahoma"/>
          <w:i/>
        </w:rPr>
        <w:t xml:space="preserve">    (podpis)</w:t>
      </w:r>
    </w:p>
    <w:p w:rsidR="00A30AA1" w:rsidRPr="00A30AA1" w:rsidRDefault="00A30AA1" w:rsidP="00C928D8">
      <w:pPr>
        <w:spacing w:line="23" w:lineRule="atLeast"/>
        <w:jc w:val="right"/>
        <w:rPr>
          <w:rFonts w:ascii="Tahoma" w:hAnsi="Tahoma" w:cs="Tahoma"/>
          <w:b/>
        </w:rPr>
      </w:pPr>
      <w:r w:rsidRPr="00A30AA1">
        <w:rPr>
          <w:rFonts w:ascii="Tahoma" w:hAnsi="Tahoma" w:cs="Tahoma"/>
          <w:i/>
        </w:rPr>
        <w:br w:type="page"/>
      </w:r>
      <w:r w:rsidRPr="00A30AA1">
        <w:rPr>
          <w:rFonts w:ascii="Tahoma" w:hAnsi="Tahoma" w:cs="Tahoma"/>
          <w:b/>
        </w:rPr>
        <w:lastRenderedPageBreak/>
        <w:t xml:space="preserve">Załącznik Nr </w:t>
      </w:r>
      <w:r w:rsidR="00C928D8">
        <w:rPr>
          <w:rFonts w:ascii="Tahoma" w:hAnsi="Tahoma" w:cs="Tahoma"/>
          <w:b/>
        </w:rPr>
        <w:t>6</w:t>
      </w:r>
      <w:r w:rsidRPr="00A30AA1">
        <w:rPr>
          <w:rFonts w:ascii="Tahoma" w:hAnsi="Tahoma" w:cs="Tahoma"/>
          <w:b/>
        </w:rPr>
        <w:t xml:space="preserve"> do umowy</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rPr>
      </w:pPr>
      <w:r w:rsidRPr="00A30AA1">
        <w:rPr>
          <w:rFonts w:ascii="Tahoma" w:hAnsi="Tahoma" w:cs="Tahoma"/>
        </w:rPr>
        <w:t>……………………………………………..</w:t>
      </w:r>
    </w:p>
    <w:p w:rsidR="00A30AA1" w:rsidRPr="00A30AA1" w:rsidRDefault="00A30AA1" w:rsidP="00C928D8">
      <w:pPr>
        <w:spacing w:line="23" w:lineRule="atLeast"/>
        <w:ind w:right="5528"/>
        <w:jc w:val="center"/>
        <w:rPr>
          <w:rFonts w:ascii="Tahoma" w:hAnsi="Tahoma" w:cs="Tahoma"/>
          <w:i/>
        </w:rPr>
      </w:pPr>
      <w:r w:rsidRPr="00A30AA1">
        <w:rPr>
          <w:rFonts w:ascii="Tahoma" w:hAnsi="Tahoma" w:cs="Tahoma"/>
          <w:i/>
        </w:rPr>
        <w:t>(Dalszy podwykonawca)</w:t>
      </w:r>
    </w:p>
    <w:p w:rsidR="00A30AA1" w:rsidRPr="00A30AA1" w:rsidRDefault="00A30AA1" w:rsidP="00C928D8">
      <w:pPr>
        <w:spacing w:line="23" w:lineRule="atLeast"/>
        <w:ind w:left="5664"/>
        <w:jc w:val="right"/>
        <w:rPr>
          <w:rFonts w:ascii="Tahoma" w:hAnsi="Tahoma" w:cs="Tahoma"/>
        </w:rPr>
      </w:pPr>
      <w:r w:rsidRPr="00A30AA1">
        <w:rPr>
          <w:rFonts w:ascii="Tahoma" w:hAnsi="Tahoma" w:cs="Tahoma"/>
        </w:rPr>
        <w:t>Zamość, dnia ………….….</w:t>
      </w:r>
    </w:p>
    <w:p w:rsidR="00A30AA1" w:rsidRPr="00A30AA1" w:rsidRDefault="00A30AA1" w:rsidP="00C928D8">
      <w:pPr>
        <w:spacing w:line="23" w:lineRule="atLeast"/>
        <w:ind w:left="5664"/>
        <w:jc w:val="right"/>
        <w:rPr>
          <w:rFonts w:ascii="Tahoma" w:hAnsi="Tahoma" w:cs="Tahoma"/>
        </w:rPr>
      </w:pPr>
    </w:p>
    <w:p w:rsidR="00A30AA1" w:rsidRPr="00A30AA1" w:rsidRDefault="00A30AA1" w:rsidP="00C928D8">
      <w:pPr>
        <w:spacing w:line="23" w:lineRule="atLeast"/>
        <w:jc w:val="center"/>
        <w:rPr>
          <w:rFonts w:ascii="Tahoma" w:hAnsi="Tahoma" w:cs="Tahoma"/>
          <w:b/>
        </w:rPr>
      </w:pPr>
      <w:r w:rsidRPr="00A30AA1">
        <w:rPr>
          <w:rFonts w:ascii="Tahoma" w:hAnsi="Tahoma" w:cs="Tahoma"/>
          <w:b/>
        </w:rPr>
        <w:t>OŚWIADCZENIE</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r w:rsidRPr="00A30AA1">
        <w:rPr>
          <w:rFonts w:ascii="Tahoma" w:hAnsi="Tahoma" w:cs="Tahoma"/>
        </w:rPr>
        <w:t>Reprezentując ……………………………………………………………………….……………………….</w:t>
      </w:r>
    </w:p>
    <w:p w:rsidR="00A30AA1" w:rsidRPr="00A30AA1" w:rsidRDefault="00A30AA1" w:rsidP="00C928D8">
      <w:pPr>
        <w:spacing w:line="23" w:lineRule="atLeast"/>
        <w:ind w:left="1276"/>
        <w:jc w:val="center"/>
        <w:rPr>
          <w:rFonts w:ascii="Tahoma" w:hAnsi="Tahoma" w:cs="Tahoma"/>
          <w:i/>
        </w:rPr>
      </w:pPr>
      <w:r w:rsidRPr="00A30AA1">
        <w:rPr>
          <w:rFonts w:ascii="Tahoma" w:hAnsi="Tahoma" w:cs="Tahoma"/>
          <w:i/>
        </w:rPr>
        <w:t>(nazwa (firma) i adres dalszego Podwykonawcy)</w:t>
      </w:r>
    </w:p>
    <w:p w:rsidR="00A30AA1" w:rsidRPr="00A30AA1" w:rsidRDefault="00A30AA1" w:rsidP="00C928D8">
      <w:pPr>
        <w:spacing w:line="23" w:lineRule="atLeast"/>
        <w:rPr>
          <w:rFonts w:ascii="Tahoma" w:hAnsi="Tahoma" w:cs="Tahoma"/>
        </w:rPr>
      </w:pPr>
      <w:r w:rsidRPr="00A30AA1">
        <w:rPr>
          <w:rFonts w:ascii="Tahoma" w:hAnsi="Tahoma" w:cs="Tahoma"/>
        </w:rPr>
        <w:t>będącego Dalszym Podwykonawcą ………………………………………………………………………………</w:t>
      </w:r>
    </w:p>
    <w:p w:rsidR="00A30AA1" w:rsidRPr="00A30AA1" w:rsidRDefault="00A30AA1" w:rsidP="00C928D8">
      <w:pPr>
        <w:spacing w:line="23" w:lineRule="atLeast"/>
        <w:ind w:left="3119"/>
        <w:jc w:val="center"/>
        <w:rPr>
          <w:rFonts w:ascii="Tahoma" w:hAnsi="Tahoma" w:cs="Tahoma"/>
          <w:i/>
        </w:rPr>
      </w:pPr>
      <w:r w:rsidRPr="00A30AA1">
        <w:rPr>
          <w:rFonts w:ascii="Tahoma" w:hAnsi="Tahoma" w:cs="Tahoma"/>
          <w:i/>
        </w:rPr>
        <w:t>(nazwa (firma) Podwykonawcy)</w:t>
      </w:r>
    </w:p>
    <w:p w:rsidR="00A30AA1" w:rsidRPr="00A30AA1" w:rsidRDefault="00A30AA1" w:rsidP="00C928D8">
      <w:pPr>
        <w:spacing w:line="23" w:lineRule="atLeast"/>
        <w:rPr>
          <w:rFonts w:ascii="Tahoma" w:hAnsi="Tahoma" w:cs="Tahoma"/>
        </w:rPr>
      </w:pPr>
      <w:r w:rsidRPr="00A30AA1">
        <w:rPr>
          <w:rFonts w:ascii="Tahoma" w:hAnsi="Tahoma" w:cs="Tahoma"/>
        </w:rPr>
        <w:t>w zakresie ………………………………………………………………………………………………………...</w:t>
      </w:r>
    </w:p>
    <w:p w:rsidR="00A30AA1" w:rsidRPr="00A30AA1" w:rsidRDefault="00A30AA1" w:rsidP="00C928D8">
      <w:pPr>
        <w:spacing w:line="23" w:lineRule="atLeast"/>
        <w:ind w:left="993"/>
        <w:jc w:val="center"/>
        <w:rPr>
          <w:rFonts w:ascii="Tahoma" w:hAnsi="Tahoma" w:cs="Tahoma"/>
          <w:i/>
        </w:rPr>
      </w:pPr>
      <w:r w:rsidRPr="00A30AA1">
        <w:rPr>
          <w:rFonts w:ascii="Tahoma" w:hAnsi="Tahoma" w:cs="Tahoma"/>
          <w:i/>
        </w:rPr>
        <w:t>(rodzaj prac)</w:t>
      </w:r>
    </w:p>
    <w:p w:rsidR="00A30AA1" w:rsidRPr="00A30AA1" w:rsidRDefault="00A30AA1" w:rsidP="00C928D8">
      <w:pPr>
        <w:spacing w:line="23" w:lineRule="atLeast"/>
        <w:rPr>
          <w:rFonts w:ascii="Tahoma" w:hAnsi="Tahoma" w:cs="Tahoma"/>
        </w:rPr>
      </w:pPr>
      <w:r w:rsidRPr="00A30AA1">
        <w:rPr>
          <w:rFonts w:ascii="Tahoma" w:hAnsi="Tahoma" w:cs="Tahoma"/>
        </w:rPr>
        <w:t>na zadaniu ………………………………………………………………………………………………………..</w:t>
      </w:r>
    </w:p>
    <w:p w:rsidR="00A30AA1" w:rsidRPr="00A30AA1" w:rsidRDefault="00A30AA1" w:rsidP="00C928D8">
      <w:pPr>
        <w:spacing w:line="23" w:lineRule="atLeast"/>
        <w:rPr>
          <w:rFonts w:ascii="Tahoma" w:hAnsi="Tahoma" w:cs="Tahoma"/>
        </w:rPr>
      </w:pPr>
      <w:r w:rsidRPr="00A30AA1">
        <w:rPr>
          <w:rFonts w:ascii="Tahoma" w:hAnsi="Tahoma" w:cs="Tahoma"/>
        </w:rPr>
        <w:t>realizowanym w ramach umowy nr …………………………. z dnia …………………………….</w:t>
      </w:r>
    </w:p>
    <w:p w:rsidR="00A30AA1" w:rsidRPr="00A30AA1" w:rsidRDefault="00A30AA1" w:rsidP="00C928D8">
      <w:pPr>
        <w:spacing w:line="23" w:lineRule="atLeast"/>
        <w:rPr>
          <w:rFonts w:ascii="Tahoma" w:hAnsi="Tahoma" w:cs="Tahoma"/>
          <w:b/>
        </w:rPr>
      </w:pPr>
      <w:r w:rsidRPr="00A30AA1">
        <w:rPr>
          <w:rFonts w:ascii="Tahoma" w:hAnsi="Tahoma" w:cs="Tahoma"/>
        </w:rPr>
        <w:t xml:space="preserve">zawartej przez Zamawiającego, tj. </w:t>
      </w:r>
      <w:r w:rsidRPr="00A30AA1">
        <w:rPr>
          <w:rFonts w:ascii="Tahoma" w:hAnsi="Tahoma" w:cs="Tahoma"/>
          <w:b/>
        </w:rPr>
        <w:t>Gminę Adamów</w:t>
      </w:r>
    </w:p>
    <w:p w:rsidR="00A30AA1" w:rsidRPr="00A30AA1" w:rsidRDefault="00A30AA1" w:rsidP="00C928D8">
      <w:pPr>
        <w:spacing w:line="23" w:lineRule="atLeast"/>
        <w:rPr>
          <w:rFonts w:ascii="Tahoma" w:hAnsi="Tahoma" w:cs="Tahoma"/>
        </w:rPr>
      </w:pPr>
      <w:r w:rsidRPr="00A30AA1">
        <w:rPr>
          <w:rFonts w:ascii="Tahoma" w:hAnsi="Tahoma" w:cs="Tahoma"/>
        </w:rPr>
        <w:t>z ……………………………..…………………………………………………………………………….</w:t>
      </w:r>
    </w:p>
    <w:p w:rsidR="00A30AA1" w:rsidRPr="00A30AA1" w:rsidRDefault="00A30AA1" w:rsidP="00C928D8">
      <w:pPr>
        <w:spacing w:line="23" w:lineRule="atLeast"/>
        <w:jc w:val="center"/>
        <w:rPr>
          <w:rFonts w:ascii="Tahoma" w:hAnsi="Tahoma" w:cs="Tahoma"/>
          <w:i/>
        </w:rPr>
      </w:pPr>
      <w:r w:rsidRPr="00A30AA1">
        <w:rPr>
          <w:rFonts w:ascii="Tahoma" w:hAnsi="Tahoma" w:cs="Tahoma"/>
          <w:i/>
        </w:rPr>
        <w:t>(nazwa Wykonawcy)</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jc w:val="center"/>
        <w:rPr>
          <w:rFonts w:ascii="Tahoma" w:hAnsi="Tahoma" w:cs="Tahoma"/>
        </w:rPr>
      </w:pPr>
      <w:r w:rsidRPr="00A30AA1">
        <w:rPr>
          <w:rFonts w:ascii="Tahoma" w:hAnsi="Tahoma" w:cs="Tahoma"/>
        </w:rPr>
        <w:t>Oświadczam, że otrzymałem należne wynagrodzenie od Podwykonawcy</w:t>
      </w:r>
    </w:p>
    <w:p w:rsidR="00A30AA1" w:rsidRPr="00A30AA1" w:rsidRDefault="00A30AA1" w:rsidP="00C928D8">
      <w:pPr>
        <w:spacing w:line="23" w:lineRule="atLeast"/>
        <w:rPr>
          <w:rFonts w:ascii="Tahoma" w:hAnsi="Tahoma" w:cs="Tahoma"/>
        </w:rPr>
      </w:pPr>
      <w:r w:rsidRPr="00A30AA1">
        <w:rPr>
          <w:rFonts w:ascii="Tahoma" w:hAnsi="Tahoma" w:cs="Tahoma"/>
        </w:rPr>
        <w:t xml:space="preserve">……………………………………………………………………………………………………………………… </w:t>
      </w:r>
    </w:p>
    <w:p w:rsidR="00A30AA1" w:rsidRPr="00A30AA1" w:rsidRDefault="00A30AA1" w:rsidP="00C928D8">
      <w:pPr>
        <w:spacing w:line="23" w:lineRule="atLeast"/>
        <w:rPr>
          <w:rFonts w:ascii="Tahoma" w:hAnsi="Tahoma" w:cs="Tahoma"/>
        </w:rPr>
      </w:pPr>
      <w:r w:rsidRPr="00A30AA1">
        <w:rPr>
          <w:rFonts w:ascii="Tahoma" w:hAnsi="Tahoma" w:cs="Tahoma"/>
        </w:rPr>
        <w:t xml:space="preserve">w kwocie …………………………………………………………………………………………………….……. </w:t>
      </w:r>
    </w:p>
    <w:p w:rsidR="00A30AA1" w:rsidRPr="00A30AA1" w:rsidRDefault="00A30AA1" w:rsidP="00C928D8">
      <w:pPr>
        <w:spacing w:line="23" w:lineRule="atLeast"/>
        <w:rPr>
          <w:rFonts w:ascii="Tahoma" w:hAnsi="Tahoma" w:cs="Tahoma"/>
        </w:rPr>
      </w:pPr>
      <w:r w:rsidRPr="00A30AA1">
        <w:rPr>
          <w:rFonts w:ascii="Tahoma" w:hAnsi="Tahoma" w:cs="Tahoma"/>
        </w:rPr>
        <w:t>(słownie: …………………………………………………………………………………………………………) za roboty wykonane w okresie od …………………. do …………………………….…………….</w:t>
      </w:r>
    </w:p>
    <w:p w:rsidR="00A30AA1" w:rsidRPr="00A30AA1" w:rsidRDefault="00A30AA1" w:rsidP="00C928D8">
      <w:pPr>
        <w:spacing w:line="23" w:lineRule="atLeast"/>
        <w:rPr>
          <w:rFonts w:ascii="Tahoma" w:hAnsi="Tahoma" w:cs="Tahoma"/>
        </w:rPr>
      </w:pPr>
      <w:r w:rsidRPr="00A30AA1">
        <w:rPr>
          <w:rFonts w:ascii="Tahoma" w:hAnsi="Tahoma" w:cs="Tahoma"/>
        </w:rPr>
        <w:t>netto: …………………………………………….</w:t>
      </w:r>
    </w:p>
    <w:p w:rsidR="00A30AA1" w:rsidRPr="00A30AA1" w:rsidRDefault="00A30AA1" w:rsidP="00C928D8">
      <w:pPr>
        <w:spacing w:line="23" w:lineRule="atLeast"/>
        <w:rPr>
          <w:rFonts w:ascii="Tahoma" w:hAnsi="Tahoma" w:cs="Tahoma"/>
        </w:rPr>
      </w:pPr>
      <w:r w:rsidRPr="00A30AA1">
        <w:rPr>
          <w:rFonts w:ascii="Tahoma" w:hAnsi="Tahoma" w:cs="Tahoma"/>
        </w:rPr>
        <w:t>podatek VAT: …………………………………..</w:t>
      </w:r>
    </w:p>
    <w:p w:rsidR="00A30AA1" w:rsidRPr="00A30AA1" w:rsidRDefault="00A30AA1" w:rsidP="00C928D8">
      <w:pPr>
        <w:spacing w:line="23" w:lineRule="atLeast"/>
        <w:rPr>
          <w:rFonts w:ascii="Tahoma" w:hAnsi="Tahoma" w:cs="Tahoma"/>
        </w:rPr>
      </w:pPr>
      <w:r w:rsidRPr="00A30AA1">
        <w:rPr>
          <w:rFonts w:ascii="Tahoma" w:hAnsi="Tahoma" w:cs="Tahoma"/>
        </w:rPr>
        <w:t>brutto: ……………………………………………</w:t>
      </w:r>
    </w:p>
    <w:p w:rsidR="00A30AA1" w:rsidRPr="00A30AA1" w:rsidRDefault="00A30AA1" w:rsidP="00C928D8">
      <w:pPr>
        <w:spacing w:line="23" w:lineRule="atLeast"/>
        <w:jc w:val="both"/>
        <w:rPr>
          <w:rFonts w:ascii="Tahoma" w:hAnsi="Tahoma" w:cs="Tahoma"/>
          <w:b/>
        </w:rPr>
      </w:pPr>
      <w:r w:rsidRPr="00A30AA1">
        <w:rPr>
          <w:rFonts w:ascii="Tahoma" w:hAnsi="Tahoma" w:cs="Tahoma"/>
          <w:b/>
        </w:rPr>
        <w:t xml:space="preserve">zgodnie z fakturą VAT/rachunkiem nr …………………………….. z dnia ………………………………. oraz protokołem wykonanych prac, podpisanym przez Wykonawcę, kierownika prac Podwykonawcy oraz Inspektora Nadzoru. Odpis protokołu załączam. </w:t>
      </w: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rPr>
          <w:rFonts w:ascii="Tahoma" w:hAnsi="Tahoma" w:cs="Tahoma"/>
        </w:rPr>
      </w:pPr>
    </w:p>
    <w:p w:rsidR="00A30AA1" w:rsidRPr="00A30AA1" w:rsidRDefault="00A30AA1" w:rsidP="00C928D8">
      <w:pPr>
        <w:spacing w:line="23" w:lineRule="atLeast"/>
        <w:ind w:left="5245"/>
        <w:jc w:val="center"/>
        <w:rPr>
          <w:rFonts w:ascii="Tahoma" w:hAnsi="Tahoma" w:cs="Tahoma"/>
        </w:rPr>
      </w:pPr>
      <w:r w:rsidRPr="00A30AA1">
        <w:rPr>
          <w:rFonts w:ascii="Tahoma" w:hAnsi="Tahoma" w:cs="Tahoma"/>
        </w:rPr>
        <w:t>…………………………………………</w:t>
      </w:r>
    </w:p>
    <w:p w:rsidR="00A30AA1" w:rsidRPr="00A30AA1" w:rsidRDefault="00A30AA1" w:rsidP="00C928D8">
      <w:pPr>
        <w:spacing w:line="23" w:lineRule="atLeast"/>
        <w:ind w:left="5245"/>
        <w:jc w:val="center"/>
        <w:rPr>
          <w:rFonts w:ascii="Tahoma" w:hAnsi="Tahoma" w:cs="Tahoma"/>
          <w:i/>
        </w:rPr>
      </w:pPr>
      <w:r w:rsidRPr="00A30AA1">
        <w:rPr>
          <w:rFonts w:ascii="Tahoma" w:hAnsi="Tahoma" w:cs="Tahoma"/>
          <w:i/>
        </w:rPr>
        <w:t>(podpis)</w:t>
      </w:r>
    </w:p>
    <w:p w:rsidR="00A30AA1" w:rsidRPr="00A30AA1" w:rsidRDefault="00A30AA1" w:rsidP="00C928D8">
      <w:pPr>
        <w:widowControl w:val="0"/>
        <w:spacing w:line="23" w:lineRule="atLeast"/>
        <w:jc w:val="both"/>
        <w:rPr>
          <w:rFonts w:ascii="Tahoma" w:hAnsi="Tahoma" w:cs="Tahoma"/>
        </w:rPr>
      </w:pPr>
    </w:p>
    <w:sectPr w:rsidR="00A30AA1" w:rsidRPr="00A30AA1" w:rsidSect="00A30AA1">
      <w:headerReference w:type="default" r:id="rId7"/>
      <w:footerReference w:type="default" r:id="rId8"/>
      <w:pgSz w:w="11906" w:h="16838"/>
      <w:pgMar w:top="851" w:right="1418" w:bottom="738" w:left="1418" w:header="284" w:footer="681"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2283" w:rsidRDefault="00D32283" w:rsidP="00A30AA1">
      <w:r>
        <w:separator/>
      </w:r>
    </w:p>
  </w:endnote>
  <w:endnote w:type="continuationSeparator" w:id="0">
    <w:p w:rsidR="00D32283" w:rsidRDefault="00D32283" w:rsidP="00A3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Liberation Serif">
    <w:panose1 w:val="02020603050405020304"/>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0947452"/>
      <w:docPartObj>
        <w:docPartGallery w:val="Page Numbers (Bottom of Page)"/>
        <w:docPartUnique/>
      </w:docPartObj>
    </w:sdtPr>
    <w:sdtEndPr/>
    <w:sdtContent>
      <w:sdt>
        <w:sdtPr>
          <w:id w:val="1728636285"/>
          <w:docPartObj>
            <w:docPartGallery w:val="Page Numbers (Top of Page)"/>
            <w:docPartUnique/>
          </w:docPartObj>
        </w:sdtPr>
        <w:sdtEndPr/>
        <w:sdtContent>
          <w:p w:rsidR="00A30AA1" w:rsidRPr="00A30AA1" w:rsidRDefault="00A30AA1" w:rsidP="00A30AA1">
            <w:pPr>
              <w:spacing w:line="23" w:lineRule="atLeast"/>
              <w:ind w:left="142"/>
              <w:jc w:val="center"/>
              <w:rPr>
                <w:rFonts w:ascii="Tahoma" w:eastAsia="Times New Roman" w:hAnsi="Tahoma" w:cs="Tahoma"/>
                <w:sz w:val="20"/>
                <w:szCs w:val="20"/>
                <w:lang w:eastAsia="pl-PL"/>
              </w:rPr>
            </w:pPr>
            <w:r w:rsidRPr="00A30AA1">
              <w:rPr>
                <w:rFonts w:ascii="Tahoma" w:eastAsia="Times New Roman" w:hAnsi="Tahoma" w:cs="Tahoma"/>
                <w:sz w:val="20"/>
                <w:szCs w:val="20"/>
                <w:lang w:eastAsia="pl-PL"/>
              </w:rPr>
              <w:t>„Kompleksowa rewitalizacja obszarów zdegradowanych  w Gminie Adamów- Budowa parku linowego w m. Jacnia”</w:t>
            </w:r>
          </w:p>
          <w:p w:rsidR="00A30AA1" w:rsidRDefault="00A30AA1" w:rsidP="00A30AA1">
            <w:pPr>
              <w:pStyle w:val="Stopka"/>
              <w:jc w:val="right"/>
            </w:pPr>
          </w:p>
          <w:p w:rsidR="00A30AA1" w:rsidRDefault="00A30AA1" w:rsidP="00A30AA1">
            <w:pPr>
              <w:pStyle w:val="Stopka"/>
              <w:jc w:val="right"/>
            </w:pPr>
            <w:r>
              <w:t xml:space="preserve">Strona </w:t>
            </w:r>
            <w:r>
              <w:rPr>
                <w:b/>
                <w:bCs/>
              </w:rPr>
              <w:fldChar w:fldCharType="begin"/>
            </w:r>
            <w:r>
              <w:rPr>
                <w:b/>
                <w:bCs/>
              </w:rPr>
              <w:instrText>PAGE</w:instrText>
            </w:r>
            <w:r>
              <w:rPr>
                <w:b/>
                <w:bCs/>
              </w:rPr>
              <w:fldChar w:fldCharType="separate"/>
            </w:r>
            <w:r>
              <w:rPr>
                <w:b/>
                <w:bCs/>
                <w:noProof/>
              </w:rPr>
              <w:t>22</w:t>
            </w:r>
            <w:r>
              <w:rPr>
                <w:b/>
                <w:bCs/>
              </w:rPr>
              <w:fldChar w:fldCharType="end"/>
            </w:r>
            <w:r>
              <w:t xml:space="preserve"> z </w:t>
            </w:r>
            <w:r>
              <w:rPr>
                <w:b/>
                <w:bCs/>
              </w:rPr>
              <w:fldChar w:fldCharType="begin"/>
            </w:r>
            <w:r>
              <w:rPr>
                <w:b/>
                <w:bCs/>
              </w:rPr>
              <w:instrText>NUMPAGES</w:instrText>
            </w:r>
            <w:r>
              <w:rPr>
                <w:b/>
                <w:bCs/>
              </w:rPr>
              <w:fldChar w:fldCharType="separate"/>
            </w:r>
            <w:r>
              <w:rPr>
                <w:b/>
                <w:bCs/>
                <w:noProof/>
              </w:rPr>
              <w:t>34</w:t>
            </w:r>
            <w:r>
              <w:rPr>
                <w:b/>
                <w:bCs/>
              </w:rPr>
              <w:fldChar w:fldCharType="end"/>
            </w:r>
          </w:p>
        </w:sdtContent>
      </w:sdt>
    </w:sdtContent>
  </w:sdt>
  <w:p w:rsidR="00A30AA1" w:rsidRDefault="00A30A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2283" w:rsidRDefault="00D32283" w:rsidP="00A30AA1">
      <w:r>
        <w:separator/>
      </w:r>
    </w:p>
  </w:footnote>
  <w:footnote w:type="continuationSeparator" w:id="0">
    <w:p w:rsidR="00D32283" w:rsidRDefault="00D32283" w:rsidP="00A30AA1">
      <w:r>
        <w:continuationSeparator/>
      </w:r>
    </w:p>
  </w:footnote>
  <w:footnote w:id="1">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osoba/-y pełniąca/-e funkcję organu (członka organu) lub prokurent spółki.</w:t>
      </w:r>
    </w:p>
  </w:footnote>
  <w:footnote w:id="2">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pełnomocnik spółki.</w:t>
      </w:r>
    </w:p>
  </w:footnote>
  <w:footnote w:id="3">
    <w:p w:rsidR="00A30AA1" w:rsidRDefault="00A30AA1" w:rsidP="00A30AA1">
      <w:pPr>
        <w:pStyle w:val="Tekstprzypisudolnego"/>
        <w:ind w:left="142" w:hanging="142"/>
      </w:pPr>
      <w:r>
        <w:rPr>
          <w:rStyle w:val="Odwoanieprzypisudolnego"/>
          <w:rFonts w:ascii="Cambria" w:hAnsi="Cambria"/>
          <w:sz w:val="18"/>
          <w:szCs w:val="18"/>
        </w:rPr>
        <w:footnoteRef/>
      </w:r>
      <w:r>
        <w:rPr>
          <w:rStyle w:val="Odwoanieprzypisudolnego"/>
          <w:rFonts w:ascii="Cambria" w:hAnsi="Cambria"/>
          <w:sz w:val="18"/>
          <w:szCs w:val="18"/>
        </w:rPr>
        <w:tab/>
      </w:r>
      <w:r>
        <w:rPr>
          <w:rFonts w:ascii="Cambria" w:hAnsi="Cambria"/>
          <w:sz w:val="18"/>
          <w:szCs w:val="18"/>
        </w:rPr>
        <w:t xml:space="preserve"> Jeżeli przy zawarciu umowy działa pełnomocnik tej osoby. który będzie stanowił załącznik do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0AA1" w:rsidRPr="00A30AA1" w:rsidRDefault="00A30AA1" w:rsidP="006C01A2">
    <w:pPr>
      <w:spacing w:line="276" w:lineRule="auto"/>
      <w:rPr>
        <w:rFonts w:ascii="Tahoma" w:hAnsi="Tahoma" w:cs="Tahoma"/>
        <w:b/>
        <w:bCs/>
      </w:rPr>
    </w:pPr>
    <w:r w:rsidRPr="00A30AA1">
      <w:rPr>
        <w:rFonts w:ascii="Tahoma" w:hAnsi="Tahoma" w:cs="Tahoma"/>
        <w:b/>
        <w:bCs/>
      </w:rPr>
      <w:t>RIG 271.</w:t>
    </w:r>
    <w:r w:rsidR="001252B7">
      <w:rPr>
        <w:rFonts w:ascii="Tahoma" w:hAnsi="Tahoma" w:cs="Tahoma"/>
        <w:b/>
        <w:bCs/>
      </w:rPr>
      <w:t>5</w:t>
    </w:r>
    <w:r w:rsidRPr="00A30AA1">
      <w:rPr>
        <w:rFonts w:ascii="Tahoma" w:hAnsi="Tahoma" w:cs="Tahoma"/>
        <w:b/>
        <w:bCs/>
      </w:rPr>
      <w:t>.2019</w:t>
    </w:r>
    <w:r w:rsidRPr="00CD417B">
      <w:rPr>
        <w:rFonts w:ascii="Tahoma" w:hAnsi="Tahoma" w:cs="Tahoma"/>
        <w:noProof/>
      </w:rPr>
      <w:drawing>
        <wp:anchor distT="0" distB="0" distL="114300" distR="114300" simplePos="0" relativeHeight="251659264" behindDoc="0" locked="0" layoutInCell="1" allowOverlap="0" wp14:anchorId="7A546F1D" wp14:editId="1437B661">
          <wp:simplePos x="0" y="0"/>
          <wp:positionH relativeFrom="page">
            <wp:posOffset>571500</wp:posOffset>
          </wp:positionH>
          <wp:positionV relativeFrom="page">
            <wp:posOffset>180975</wp:posOffset>
          </wp:positionV>
          <wp:extent cx="6648450" cy="1028700"/>
          <wp:effectExtent l="0" t="0" r="0" b="0"/>
          <wp:wrapSquare wrapText="bothSides"/>
          <wp:docPr id="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648450" cy="1028700"/>
                  </a:xfrm>
                  <a:prstGeom prst="rect">
                    <a:avLst/>
                  </a:prstGeom>
                </pic:spPr>
              </pic:pic>
            </a:graphicData>
          </a:graphic>
          <wp14:sizeRelH relativeFrom="margin">
            <wp14:pctWidth>0</wp14:pctWidth>
          </wp14:sizeRelH>
          <wp14:sizeRelV relativeFrom="margin">
            <wp14:pctHeight>0</wp14:pctHeight>
          </wp14:sizeRelV>
        </wp:anchor>
      </w:drawing>
    </w:r>
  </w:p>
  <w:p w:rsidR="00A30AA1" w:rsidRDefault="00A30A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6743A"/>
    <w:multiLevelType w:val="multilevel"/>
    <w:tmpl w:val="3B8828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5C4769"/>
    <w:multiLevelType w:val="multilevel"/>
    <w:tmpl w:val="7D326EE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A50870"/>
    <w:multiLevelType w:val="multilevel"/>
    <w:tmpl w:val="DAD4B7F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AA3C85"/>
    <w:multiLevelType w:val="multilevel"/>
    <w:tmpl w:val="FC56024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E50F03"/>
    <w:multiLevelType w:val="multilevel"/>
    <w:tmpl w:val="1048F6EA"/>
    <w:lvl w:ilvl="0">
      <w:start w:val="1"/>
      <w:numFmt w:val="lowerLetter"/>
      <w:lvlText w:val="%1)"/>
      <w:lvlJc w:val="left"/>
      <w:pPr>
        <w:ind w:left="720" w:hanging="360"/>
      </w:pPr>
      <w:rPr>
        <w:rFonts w:ascii="Cambria" w:eastAsia="Times New Roman" w:hAnsi="Cambria"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B803034"/>
    <w:multiLevelType w:val="multilevel"/>
    <w:tmpl w:val="1206E6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AD3E61"/>
    <w:multiLevelType w:val="multilevel"/>
    <w:tmpl w:val="A17C8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D1444C1"/>
    <w:multiLevelType w:val="multilevel"/>
    <w:tmpl w:val="ACF47B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A9291B"/>
    <w:multiLevelType w:val="multilevel"/>
    <w:tmpl w:val="5D503F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401396"/>
    <w:multiLevelType w:val="multilevel"/>
    <w:tmpl w:val="201658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A67DEE"/>
    <w:multiLevelType w:val="multilevel"/>
    <w:tmpl w:val="D572FB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7179A7"/>
    <w:multiLevelType w:val="multilevel"/>
    <w:tmpl w:val="8BC8F3E0"/>
    <w:lvl w:ilvl="0">
      <w:start w:val="1"/>
      <w:numFmt w:val="decimal"/>
      <w:lvlText w:val="%1."/>
      <w:lvlJc w:val="left"/>
      <w:pPr>
        <w:ind w:left="720" w:hanging="360"/>
      </w:pPr>
      <w:rPr>
        <w:rFonts w:ascii="Cambria" w:hAnsi="Cambria"/>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6C92C48"/>
    <w:multiLevelType w:val="multilevel"/>
    <w:tmpl w:val="17AA4B92"/>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AE71221"/>
    <w:multiLevelType w:val="multilevel"/>
    <w:tmpl w:val="5CCA0EAC"/>
    <w:lvl w:ilvl="0">
      <w:start w:val="1"/>
      <w:numFmt w:val="decimal"/>
      <w:lvlText w:val="%1)"/>
      <w:lvlJc w:val="left"/>
      <w:pPr>
        <w:ind w:left="720" w:hanging="360"/>
      </w:pPr>
    </w:lvl>
    <w:lvl w:ilvl="1">
      <w:start w:val="1"/>
      <w:numFmt w:val="decimal"/>
      <w:lvlText w:val="%2."/>
      <w:lvlJc w:val="left"/>
      <w:pPr>
        <w:ind w:left="1440" w:hanging="360"/>
      </w:pPr>
      <w:rPr>
        <w:rFonts w:ascii="Cambria" w:hAnsi="Cambria"/>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6"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309D3FB1"/>
    <w:multiLevelType w:val="multilevel"/>
    <w:tmpl w:val="6B0080FA"/>
    <w:lvl w:ilvl="0">
      <w:start w:val="1"/>
      <w:numFmt w:val="decimal"/>
      <w:lvlText w:val="%1."/>
      <w:lvlJc w:val="left"/>
      <w:pPr>
        <w:ind w:left="720" w:hanging="360"/>
      </w:pPr>
      <w:rPr>
        <w:rFonts w:ascii="Cambria" w:hAnsi="Cambria"/>
        <w:b/>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20F358F"/>
    <w:multiLevelType w:val="multilevel"/>
    <w:tmpl w:val="12D833EC"/>
    <w:lvl w:ilvl="0">
      <w:start w:val="1"/>
      <w:numFmt w:val="decimal"/>
      <w:lvlText w:val="%1)"/>
      <w:lvlJc w:val="left"/>
      <w:pPr>
        <w:ind w:left="1146" w:hanging="360"/>
      </w:pPr>
    </w:lvl>
    <w:lvl w:ilvl="1">
      <w:start w:val="1"/>
      <w:numFmt w:val="decimal"/>
      <w:lvlText w:val="%2)"/>
      <w:lvlJc w:val="left"/>
      <w:pPr>
        <w:ind w:left="1866" w:hanging="360"/>
      </w:pPr>
    </w:lvl>
    <w:lvl w:ilvl="2">
      <w:start w:val="52"/>
      <w:numFmt w:val="decimal"/>
      <w:lvlText w:val="%3"/>
      <w:lvlJc w:val="left"/>
      <w:pPr>
        <w:ind w:left="2766" w:hanging="360"/>
      </w:pPr>
      <w:rPr>
        <w:rFonts w:ascii="Cambria" w:hAnsi="Cambria"/>
        <w:b/>
        <w:color w:val="000000" w:themeColor="text1"/>
      </w:r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9" w15:restartNumberingAfterBreak="0">
    <w:nsid w:val="35E24DCE"/>
    <w:multiLevelType w:val="multilevel"/>
    <w:tmpl w:val="25CC8A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5A01D1"/>
    <w:multiLevelType w:val="multilevel"/>
    <w:tmpl w:val="B3D8ED5A"/>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014711"/>
    <w:multiLevelType w:val="multilevel"/>
    <w:tmpl w:val="48C40E94"/>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097C60"/>
    <w:multiLevelType w:val="multilevel"/>
    <w:tmpl w:val="649C1D34"/>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lowerLetter"/>
      <w:lvlText w:val="%4."/>
      <w:lvlJc w:val="left"/>
      <w:pPr>
        <w:ind w:left="3667" w:hanging="58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47FA7E55"/>
    <w:multiLevelType w:val="multilevel"/>
    <w:tmpl w:val="D154FCB4"/>
    <w:lvl w:ilvl="0">
      <w:start w:val="1"/>
      <w:numFmt w:val="decimal"/>
      <w:lvlText w:val="%1."/>
      <w:lvlJc w:val="left"/>
      <w:pPr>
        <w:ind w:left="720" w:hanging="360"/>
      </w:pPr>
      <w:rPr>
        <w:rFonts w:ascii="Cambria" w:hAnsi="Cambria"/>
        <w:b/>
        <w:strike w:val="0"/>
        <w:dstrike w:val="0"/>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98112C3"/>
    <w:multiLevelType w:val="multilevel"/>
    <w:tmpl w:val="DFEAA7AE"/>
    <w:lvl w:ilvl="0">
      <w:start w:val="1"/>
      <w:numFmt w:val="decimal"/>
      <w:lvlText w:val="%1)"/>
      <w:lvlJc w:val="left"/>
      <w:pPr>
        <w:ind w:left="720" w:hanging="360"/>
      </w:pPr>
    </w:lvl>
    <w:lvl w:ilvl="1">
      <w:start w:val="1"/>
      <w:numFmt w:val="decimal"/>
      <w:lvlText w:val="%2)"/>
      <w:lvlJc w:val="left"/>
      <w:pPr>
        <w:ind w:left="72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C852A5"/>
    <w:multiLevelType w:val="multilevel"/>
    <w:tmpl w:val="9E3CE57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B7F05CC"/>
    <w:multiLevelType w:val="multilevel"/>
    <w:tmpl w:val="2C482B1A"/>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BC8792D"/>
    <w:multiLevelType w:val="multilevel"/>
    <w:tmpl w:val="1C2E6526"/>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lowerLetter"/>
      <w:lvlText w:val="%4)"/>
      <w:lvlJc w:val="left"/>
      <w:pPr>
        <w:ind w:left="720"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9" w15:restartNumberingAfterBreak="0">
    <w:nsid w:val="4CC85957"/>
    <w:multiLevelType w:val="multilevel"/>
    <w:tmpl w:val="477A9AD8"/>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F180C0C"/>
    <w:multiLevelType w:val="multilevel"/>
    <w:tmpl w:val="A2284D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0AA4FBF"/>
    <w:multiLevelType w:val="multilevel"/>
    <w:tmpl w:val="54828A90"/>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EA080A"/>
    <w:multiLevelType w:val="multilevel"/>
    <w:tmpl w:val="44CE177C"/>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EEA55A0"/>
    <w:multiLevelType w:val="multilevel"/>
    <w:tmpl w:val="66C402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517A3D"/>
    <w:multiLevelType w:val="multilevel"/>
    <w:tmpl w:val="8AC62DE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ascii="Cambria" w:hAnsi="Cambria"/>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2520C22"/>
    <w:multiLevelType w:val="multilevel"/>
    <w:tmpl w:val="5D82E2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28534E2"/>
    <w:multiLevelType w:val="multilevel"/>
    <w:tmpl w:val="E6329624"/>
    <w:lvl w:ilvl="0">
      <w:start w:val="1"/>
      <w:numFmt w:val="decimal"/>
      <w:lvlText w:val="%1."/>
      <w:lvlJc w:val="left"/>
      <w:pPr>
        <w:ind w:left="720" w:hanging="360"/>
      </w:pPr>
      <w:rPr>
        <w:rFonts w:ascii="Cambria" w:hAnsi="Cambria"/>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38F17A4"/>
    <w:multiLevelType w:val="multilevel"/>
    <w:tmpl w:val="596AA982"/>
    <w:lvl w:ilvl="0">
      <w:start w:val="1"/>
      <w:numFmt w:val="decimal"/>
      <w:lvlText w:val="%1."/>
      <w:lvlJc w:val="left"/>
      <w:pPr>
        <w:ind w:left="720" w:hanging="360"/>
      </w:pPr>
      <w:rPr>
        <w:rFonts w:ascii="Cambria" w:hAnsi="Cambria"/>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6B0FA8"/>
    <w:multiLevelType w:val="multilevel"/>
    <w:tmpl w:val="B42CAA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E90264"/>
    <w:multiLevelType w:val="multilevel"/>
    <w:tmpl w:val="6E621D8C"/>
    <w:lvl w:ilvl="0">
      <w:start w:val="3"/>
      <w:numFmt w:val="decimal"/>
      <w:lvlText w:val="%1."/>
      <w:lvlJc w:val="left"/>
      <w:pPr>
        <w:ind w:left="720" w:hanging="360"/>
      </w:pPr>
      <w:rPr>
        <w:rFonts w:ascii="Cambria" w:hAnsi="Cambria"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D713056"/>
    <w:multiLevelType w:val="multilevel"/>
    <w:tmpl w:val="1158DDC4"/>
    <w:lvl w:ilvl="0">
      <w:start w:val="1"/>
      <w:numFmt w:val="decimal"/>
      <w:lvlText w:val="%1."/>
      <w:lvlJc w:val="left"/>
      <w:pPr>
        <w:ind w:left="2340" w:hanging="360"/>
      </w:pPr>
      <w:rPr>
        <w:rFonts w:ascii="Cambria" w:hAnsi="Cambria"/>
        <w:b/>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EC4703D"/>
    <w:multiLevelType w:val="multilevel"/>
    <w:tmpl w:val="28966EBE"/>
    <w:lvl w:ilvl="0">
      <w:start w:val="1"/>
      <w:numFmt w:val="decimal"/>
      <w:lvlText w:val="%1."/>
      <w:lvlJc w:val="left"/>
      <w:pPr>
        <w:ind w:left="340" w:hanging="340"/>
      </w:pPr>
      <w:rPr>
        <w:color w:val="00000A"/>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266"/>
      <w:numFmt w:val="decimal"/>
      <w:lvlText w:val="%5"/>
      <w:lvlJc w:val="left"/>
      <w:pPr>
        <w:ind w:left="1160" w:hanging="450"/>
      </w:pPr>
      <w:rPr>
        <w:rFonts w:ascii="Cambria" w:hAnsi="Cambria"/>
        <w:b/>
        <w:color w:val="000000" w:themeColor="text1"/>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4"/>
  </w:num>
  <w:num w:numId="2">
    <w:abstractNumId w:val="17"/>
  </w:num>
  <w:num w:numId="3">
    <w:abstractNumId w:val="26"/>
  </w:num>
  <w:num w:numId="4">
    <w:abstractNumId w:val="30"/>
  </w:num>
  <w:num w:numId="5">
    <w:abstractNumId w:val="29"/>
  </w:num>
  <w:num w:numId="6">
    <w:abstractNumId w:val="40"/>
  </w:num>
  <w:num w:numId="7">
    <w:abstractNumId w:val="14"/>
  </w:num>
  <w:num w:numId="8">
    <w:abstractNumId w:val="6"/>
  </w:num>
  <w:num w:numId="9">
    <w:abstractNumId w:val="11"/>
  </w:num>
  <w:num w:numId="10">
    <w:abstractNumId w:val="1"/>
  </w:num>
  <w:num w:numId="11">
    <w:abstractNumId w:val="39"/>
  </w:num>
  <w:num w:numId="12">
    <w:abstractNumId w:val="21"/>
  </w:num>
  <w:num w:numId="13">
    <w:abstractNumId w:val="27"/>
  </w:num>
  <w:num w:numId="14">
    <w:abstractNumId w:val="38"/>
  </w:num>
  <w:num w:numId="15">
    <w:abstractNumId w:val="32"/>
  </w:num>
  <w:num w:numId="16">
    <w:abstractNumId w:val="10"/>
  </w:num>
  <w:num w:numId="17">
    <w:abstractNumId w:val="19"/>
  </w:num>
  <w:num w:numId="18">
    <w:abstractNumId w:val="41"/>
  </w:num>
  <w:num w:numId="19">
    <w:abstractNumId w:val="7"/>
  </w:num>
  <w:num w:numId="20">
    <w:abstractNumId w:val="0"/>
  </w:num>
  <w:num w:numId="21">
    <w:abstractNumId w:val="2"/>
  </w:num>
  <w:num w:numId="22">
    <w:abstractNumId w:val="35"/>
  </w:num>
  <w:num w:numId="23">
    <w:abstractNumId w:val="13"/>
  </w:num>
  <w:num w:numId="24">
    <w:abstractNumId w:val="20"/>
  </w:num>
  <w:num w:numId="25">
    <w:abstractNumId w:val="18"/>
  </w:num>
  <w:num w:numId="26">
    <w:abstractNumId w:val="25"/>
  </w:num>
  <w:num w:numId="27">
    <w:abstractNumId w:val="12"/>
  </w:num>
  <w:num w:numId="28">
    <w:abstractNumId w:val="44"/>
  </w:num>
  <w:num w:numId="29">
    <w:abstractNumId w:val="23"/>
  </w:num>
  <w:num w:numId="30">
    <w:abstractNumId w:val="43"/>
  </w:num>
  <w:num w:numId="31">
    <w:abstractNumId w:val="4"/>
  </w:num>
  <w:num w:numId="32">
    <w:abstractNumId w:val="3"/>
  </w:num>
  <w:num w:numId="33">
    <w:abstractNumId w:val="5"/>
  </w:num>
  <w:num w:numId="34">
    <w:abstractNumId w:val="9"/>
  </w:num>
  <w:num w:numId="35">
    <w:abstractNumId w:val="36"/>
  </w:num>
  <w:num w:numId="36">
    <w:abstractNumId w:val="37"/>
  </w:num>
  <w:num w:numId="37">
    <w:abstractNumId w:val="28"/>
  </w:num>
  <w:num w:numId="38">
    <w:abstractNumId w:val="42"/>
  </w:num>
  <w:num w:numId="39">
    <w:abstractNumId w:val="15"/>
  </w:num>
  <w:num w:numId="40">
    <w:abstractNumId w:val="16"/>
  </w:num>
  <w:num w:numId="41">
    <w:abstractNumId w:val="8"/>
  </w:num>
  <w:num w:numId="42">
    <w:abstractNumId w:val="22"/>
  </w:num>
  <w:num w:numId="43">
    <w:abstractNumId w:val="33"/>
  </w:num>
  <w:num w:numId="44">
    <w:abstractNumId w:val="34"/>
  </w:num>
  <w:num w:numId="45">
    <w:abstractNumId w:val="3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AA1"/>
    <w:rsid w:val="0001767E"/>
    <w:rsid w:val="001252B7"/>
    <w:rsid w:val="001D6C99"/>
    <w:rsid w:val="002779D2"/>
    <w:rsid w:val="00423BFD"/>
    <w:rsid w:val="00440C25"/>
    <w:rsid w:val="004E311B"/>
    <w:rsid w:val="00582914"/>
    <w:rsid w:val="005D38ED"/>
    <w:rsid w:val="00672D08"/>
    <w:rsid w:val="00693D4A"/>
    <w:rsid w:val="006C01A2"/>
    <w:rsid w:val="00717FCC"/>
    <w:rsid w:val="00721048"/>
    <w:rsid w:val="00853031"/>
    <w:rsid w:val="00A01DFE"/>
    <w:rsid w:val="00A30AA1"/>
    <w:rsid w:val="00B12F51"/>
    <w:rsid w:val="00BF5C75"/>
    <w:rsid w:val="00C17E0F"/>
    <w:rsid w:val="00C76300"/>
    <w:rsid w:val="00C928D8"/>
    <w:rsid w:val="00D32283"/>
    <w:rsid w:val="00D632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90FFD"/>
  <w15:chartTrackingRefBased/>
  <w15:docId w15:val="{E5454010-F8F4-4833-8699-6CA23CA43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30AA1"/>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qFormat/>
    <w:rsid w:val="00A30AA1"/>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qFormat/>
    <w:rsid w:val="00A30AA1"/>
    <w:rPr>
      <w:shd w:val="clear" w:color="auto" w:fill="FFFFFF"/>
      <w:vertAlign w:val="superscript"/>
    </w:rPr>
  </w:style>
  <w:style w:type="character" w:customStyle="1" w:styleId="NagwekZnak">
    <w:name w:val="Nagłówek Znak"/>
    <w:basedOn w:val="Domylnaczcionkaakapitu"/>
    <w:link w:val="Nagwek"/>
    <w:uiPriority w:val="99"/>
    <w:qFormat/>
    <w:rsid w:val="00A30AA1"/>
  </w:style>
  <w:style w:type="character" w:customStyle="1" w:styleId="StopkaZnak">
    <w:name w:val="Stopka Znak"/>
    <w:basedOn w:val="Domylnaczcionkaakapitu"/>
    <w:link w:val="Stopka1"/>
    <w:uiPriority w:val="99"/>
    <w:qFormat/>
    <w:rsid w:val="00A30AA1"/>
  </w:style>
  <w:style w:type="character" w:customStyle="1" w:styleId="AkapitzlistZnak">
    <w:name w:val="Akapit z listą Znak"/>
    <w:aliases w:val="L1 Znak,Numerowanie Znak,Akapit z listą5 Znak,T_SZ_List Paragraph Znak,normalny tekst Znak"/>
    <w:link w:val="Akapitzlist"/>
    <w:uiPriority w:val="34"/>
    <w:qFormat/>
    <w:locked/>
    <w:rsid w:val="00A30AA1"/>
  </w:style>
  <w:style w:type="character" w:customStyle="1" w:styleId="TekstpodstawowyZnak">
    <w:name w:val="Tekst podstawowy Znak"/>
    <w:basedOn w:val="Domylnaczcionkaakapitu"/>
    <w:uiPriority w:val="99"/>
    <w:semiHidden/>
    <w:qFormat/>
    <w:rsid w:val="00A30AA1"/>
  </w:style>
  <w:style w:type="character" w:customStyle="1" w:styleId="TekstpodstawowyZnak1">
    <w:name w:val="Tekst podstawowy Znak1"/>
    <w:basedOn w:val="Domylnaczcionkaakapitu"/>
    <w:link w:val="Tekstpodstawowy"/>
    <w:qFormat/>
    <w:rsid w:val="00A30AA1"/>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A30AA1"/>
    <w:rPr>
      <w:sz w:val="18"/>
      <w:szCs w:val="18"/>
    </w:rPr>
  </w:style>
  <w:style w:type="character" w:customStyle="1" w:styleId="TekstkomentarzaZnak">
    <w:name w:val="Tekst komentarza Znak"/>
    <w:basedOn w:val="Domylnaczcionkaakapitu"/>
    <w:link w:val="Tekstkomentarza"/>
    <w:uiPriority w:val="99"/>
    <w:qFormat/>
    <w:rsid w:val="00A30AA1"/>
  </w:style>
  <w:style w:type="character" w:customStyle="1" w:styleId="TematkomentarzaZnak">
    <w:name w:val="Temat komentarza Znak"/>
    <w:basedOn w:val="TekstkomentarzaZnak"/>
    <w:link w:val="Tematkomentarza"/>
    <w:uiPriority w:val="99"/>
    <w:semiHidden/>
    <w:qFormat/>
    <w:rsid w:val="00A30AA1"/>
    <w:rPr>
      <w:b/>
      <w:bCs/>
      <w:sz w:val="20"/>
      <w:szCs w:val="20"/>
    </w:rPr>
  </w:style>
  <w:style w:type="character" w:customStyle="1" w:styleId="TekstdymkaZnak">
    <w:name w:val="Tekst dymka Znak"/>
    <w:basedOn w:val="Domylnaczcionkaakapitu"/>
    <w:link w:val="Tekstdymka"/>
    <w:uiPriority w:val="99"/>
    <w:semiHidden/>
    <w:qFormat/>
    <w:rsid w:val="00A30AA1"/>
    <w:rPr>
      <w:rFonts w:ascii="Times New Roman" w:hAnsi="Times New Roman" w:cs="Times New Roman"/>
      <w:sz w:val="18"/>
      <w:szCs w:val="18"/>
    </w:rPr>
  </w:style>
  <w:style w:type="character" w:customStyle="1" w:styleId="Domylnaczcionkaakapitu1">
    <w:name w:val="Domyślna czcionka akapitu1"/>
    <w:qFormat/>
    <w:rsid w:val="00A30AA1"/>
  </w:style>
  <w:style w:type="character" w:customStyle="1" w:styleId="ListLabel1">
    <w:name w:val="ListLabel 1"/>
    <w:qFormat/>
    <w:rsid w:val="00A30AA1"/>
    <w:rPr>
      <w:rFonts w:ascii="Cambria" w:hAnsi="Cambria"/>
      <w:b/>
      <w:strike w:val="0"/>
      <w:dstrike w:val="0"/>
      <w:color w:val="000000"/>
    </w:rPr>
  </w:style>
  <w:style w:type="character" w:customStyle="1" w:styleId="ListLabel2">
    <w:name w:val="ListLabel 2"/>
    <w:qFormat/>
    <w:rsid w:val="00A30AA1"/>
    <w:rPr>
      <w:rFonts w:ascii="Cambria" w:hAnsi="Cambria"/>
      <w:b/>
    </w:rPr>
  </w:style>
  <w:style w:type="character" w:customStyle="1" w:styleId="ListLabel3">
    <w:name w:val="ListLabel 3"/>
    <w:qFormat/>
    <w:rsid w:val="00A30AA1"/>
    <w:rPr>
      <w:rFonts w:ascii="Cambria" w:hAnsi="Cambria"/>
      <w:b/>
    </w:rPr>
  </w:style>
  <w:style w:type="character" w:customStyle="1" w:styleId="ListLabel4">
    <w:name w:val="ListLabel 4"/>
    <w:qFormat/>
    <w:rsid w:val="00A30AA1"/>
    <w:rPr>
      <w:rFonts w:cs="Courier New"/>
    </w:rPr>
  </w:style>
  <w:style w:type="character" w:customStyle="1" w:styleId="ListLabel5">
    <w:name w:val="ListLabel 5"/>
    <w:qFormat/>
    <w:rsid w:val="00A30AA1"/>
    <w:rPr>
      <w:rFonts w:cs="Courier New"/>
    </w:rPr>
  </w:style>
  <w:style w:type="character" w:customStyle="1" w:styleId="ListLabel6">
    <w:name w:val="ListLabel 6"/>
    <w:qFormat/>
    <w:rsid w:val="00A30AA1"/>
    <w:rPr>
      <w:rFonts w:cs="Courier New"/>
    </w:rPr>
  </w:style>
  <w:style w:type="character" w:customStyle="1" w:styleId="ListLabel7">
    <w:name w:val="ListLabel 7"/>
    <w:qFormat/>
    <w:rsid w:val="00A30AA1"/>
    <w:rPr>
      <w:rFonts w:cs="Courier New"/>
    </w:rPr>
  </w:style>
  <w:style w:type="character" w:customStyle="1" w:styleId="ListLabel8">
    <w:name w:val="ListLabel 8"/>
    <w:qFormat/>
    <w:rsid w:val="00A30AA1"/>
    <w:rPr>
      <w:rFonts w:cs="Courier New"/>
    </w:rPr>
  </w:style>
  <w:style w:type="character" w:customStyle="1" w:styleId="ListLabel9">
    <w:name w:val="ListLabel 9"/>
    <w:qFormat/>
    <w:rsid w:val="00A30AA1"/>
    <w:rPr>
      <w:rFonts w:cs="Courier New"/>
    </w:rPr>
  </w:style>
  <w:style w:type="character" w:customStyle="1" w:styleId="ListLabel10">
    <w:name w:val="ListLabel 10"/>
    <w:qFormat/>
    <w:rsid w:val="00A30AA1"/>
    <w:rPr>
      <w:rFonts w:ascii="Cambria" w:hAnsi="Cambria"/>
      <w:b/>
    </w:rPr>
  </w:style>
  <w:style w:type="character" w:customStyle="1" w:styleId="ListLabel11">
    <w:name w:val="ListLabel 11"/>
    <w:qFormat/>
    <w:rsid w:val="00A30AA1"/>
    <w:rPr>
      <w:rFonts w:ascii="Cambria" w:hAnsi="Cambria"/>
      <w:b/>
    </w:rPr>
  </w:style>
  <w:style w:type="character" w:customStyle="1" w:styleId="ListLabel12">
    <w:name w:val="ListLabel 12"/>
    <w:qFormat/>
    <w:rsid w:val="00A30AA1"/>
    <w:rPr>
      <w:rFonts w:ascii="Cambria" w:hAnsi="Cambria"/>
      <w:b/>
    </w:rPr>
  </w:style>
  <w:style w:type="character" w:customStyle="1" w:styleId="ListLabel13">
    <w:name w:val="ListLabel 13"/>
    <w:qFormat/>
    <w:rsid w:val="00A30AA1"/>
    <w:rPr>
      <w:rFonts w:ascii="Cambria" w:hAnsi="Cambria"/>
      <w:b/>
    </w:rPr>
  </w:style>
  <w:style w:type="character" w:customStyle="1" w:styleId="ListLabel14">
    <w:name w:val="ListLabel 14"/>
    <w:qFormat/>
    <w:rsid w:val="00A30AA1"/>
    <w:rPr>
      <w:rFonts w:eastAsia="Calibri" w:cs="†¯øw≥¸"/>
    </w:rPr>
  </w:style>
  <w:style w:type="character" w:customStyle="1" w:styleId="ListLabel15">
    <w:name w:val="ListLabel 15"/>
    <w:qFormat/>
    <w:rsid w:val="00A30AA1"/>
    <w:rPr>
      <w:b/>
    </w:rPr>
  </w:style>
  <w:style w:type="character" w:customStyle="1" w:styleId="ListLabel16">
    <w:name w:val="ListLabel 16"/>
    <w:qFormat/>
    <w:rsid w:val="00A30AA1"/>
    <w:rPr>
      <w:rFonts w:ascii="Cambria" w:hAnsi="Cambria"/>
      <w:b/>
    </w:rPr>
  </w:style>
  <w:style w:type="character" w:customStyle="1" w:styleId="ListLabel17">
    <w:name w:val="ListLabel 17"/>
    <w:qFormat/>
    <w:rsid w:val="00A30AA1"/>
    <w:rPr>
      <w:rFonts w:ascii="Cambria" w:hAnsi="Cambria"/>
      <w:b/>
    </w:rPr>
  </w:style>
  <w:style w:type="character" w:customStyle="1" w:styleId="ListLabel18">
    <w:name w:val="ListLabel 18"/>
    <w:qFormat/>
    <w:rsid w:val="00A30AA1"/>
    <w:rPr>
      <w:rFonts w:ascii="Cambria" w:hAnsi="Cambria"/>
      <w:b/>
    </w:rPr>
  </w:style>
  <w:style w:type="character" w:customStyle="1" w:styleId="ListLabel19">
    <w:name w:val="ListLabel 19"/>
    <w:qFormat/>
    <w:rsid w:val="00A30AA1"/>
    <w:rPr>
      <w:rFonts w:ascii="Cambria" w:hAnsi="Cambria"/>
      <w:b/>
    </w:rPr>
  </w:style>
  <w:style w:type="character" w:customStyle="1" w:styleId="ListLabel20">
    <w:name w:val="ListLabel 20"/>
    <w:qFormat/>
    <w:rsid w:val="00A30AA1"/>
    <w:rPr>
      <w:rFonts w:ascii="Cambria" w:hAnsi="Cambria"/>
      <w:b/>
    </w:rPr>
  </w:style>
  <w:style w:type="character" w:customStyle="1" w:styleId="ListLabel21">
    <w:name w:val="ListLabel 21"/>
    <w:qFormat/>
    <w:rsid w:val="00A30AA1"/>
    <w:rPr>
      <w:rFonts w:ascii="Cambria" w:hAnsi="Cambria"/>
      <w:b/>
    </w:rPr>
  </w:style>
  <w:style w:type="character" w:customStyle="1" w:styleId="ListLabel22">
    <w:name w:val="ListLabel 22"/>
    <w:qFormat/>
    <w:rsid w:val="00A30AA1"/>
    <w:rPr>
      <w:rFonts w:ascii="Cambria" w:hAnsi="Cambria"/>
      <w:b/>
    </w:rPr>
  </w:style>
  <w:style w:type="character" w:customStyle="1" w:styleId="ListLabel23">
    <w:name w:val="ListLabel 23"/>
    <w:qFormat/>
    <w:rsid w:val="00A30AA1"/>
    <w:rPr>
      <w:rFonts w:ascii="Cambria" w:hAnsi="Cambria"/>
      <w:b/>
    </w:rPr>
  </w:style>
  <w:style w:type="character" w:customStyle="1" w:styleId="ListLabel24">
    <w:name w:val="ListLabel 24"/>
    <w:qFormat/>
    <w:rsid w:val="00A30AA1"/>
    <w:rPr>
      <w:rFonts w:ascii="Cambria" w:hAnsi="Cambria"/>
      <w:b/>
    </w:rPr>
  </w:style>
  <w:style w:type="character" w:customStyle="1" w:styleId="ListLabel25">
    <w:name w:val="ListLabel 25"/>
    <w:qFormat/>
    <w:rsid w:val="00A30AA1"/>
    <w:rPr>
      <w:rFonts w:ascii="Cambria" w:hAnsi="Cambria"/>
      <w:b/>
    </w:rPr>
  </w:style>
  <w:style w:type="character" w:customStyle="1" w:styleId="ListLabel26">
    <w:name w:val="ListLabel 26"/>
    <w:qFormat/>
    <w:rsid w:val="00A30AA1"/>
    <w:rPr>
      <w:rFonts w:ascii="Cambria" w:hAnsi="Cambria"/>
      <w:b/>
      <w:color w:val="FF0000"/>
    </w:rPr>
  </w:style>
  <w:style w:type="character" w:customStyle="1" w:styleId="ListLabel27">
    <w:name w:val="ListLabel 27"/>
    <w:qFormat/>
    <w:rsid w:val="00A30AA1"/>
    <w:rPr>
      <w:rFonts w:ascii="Cambria" w:hAnsi="Cambria"/>
      <w:b/>
    </w:rPr>
  </w:style>
  <w:style w:type="character" w:customStyle="1" w:styleId="ListLabel28">
    <w:name w:val="ListLabel 28"/>
    <w:qFormat/>
    <w:rsid w:val="00A30AA1"/>
    <w:rPr>
      <w:color w:val="00000A"/>
    </w:rPr>
  </w:style>
  <w:style w:type="character" w:customStyle="1" w:styleId="ListLabel29">
    <w:name w:val="ListLabel 29"/>
    <w:qFormat/>
    <w:rsid w:val="00A30AA1"/>
    <w:rPr>
      <w:rFonts w:ascii="Cambria" w:hAnsi="Cambria"/>
      <w:b/>
      <w:color w:val="FF0000"/>
    </w:rPr>
  </w:style>
  <w:style w:type="character" w:customStyle="1" w:styleId="ListLabel30">
    <w:name w:val="ListLabel 30"/>
    <w:qFormat/>
    <w:rsid w:val="00A30AA1"/>
    <w:rPr>
      <w:b/>
    </w:rPr>
  </w:style>
  <w:style w:type="character" w:customStyle="1" w:styleId="ListLabel31">
    <w:name w:val="ListLabel 31"/>
    <w:qFormat/>
    <w:rsid w:val="00A30AA1"/>
    <w:rPr>
      <w:rFonts w:ascii="Cambria" w:hAnsi="Cambria"/>
      <w:b/>
      <w:color w:val="FF0000"/>
    </w:rPr>
  </w:style>
  <w:style w:type="character" w:customStyle="1" w:styleId="ListLabel32">
    <w:name w:val="ListLabel 32"/>
    <w:qFormat/>
    <w:rsid w:val="00A30AA1"/>
    <w:rPr>
      <w:rFonts w:eastAsia="SimSun" w:cs="Helvetica"/>
    </w:rPr>
  </w:style>
  <w:style w:type="character" w:customStyle="1" w:styleId="ListLabel33">
    <w:name w:val="ListLabel 33"/>
    <w:qFormat/>
    <w:rsid w:val="00A30AA1"/>
    <w:rPr>
      <w:rFonts w:eastAsia="SimSun" w:cs="Helvetica"/>
    </w:rPr>
  </w:style>
  <w:style w:type="character" w:customStyle="1" w:styleId="ListLabel34">
    <w:name w:val="ListLabel 34"/>
    <w:qFormat/>
    <w:rsid w:val="00A30AA1"/>
    <w:rPr>
      <w:rFonts w:ascii="Cambria" w:hAnsi="Cambria"/>
      <w:b/>
    </w:rPr>
  </w:style>
  <w:style w:type="character" w:customStyle="1" w:styleId="ListLabel35">
    <w:name w:val="ListLabel 35"/>
    <w:qFormat/>
    <w:rsid w:val="00A30AA1"/>
    <w:rPr>
      <w:rFonts w:cs="Courier New"/>
    </w:rPr>
  </w:style>
  <w:style w:type="character" w:customStyle="1" w:styleId="ListLabel36">
    <w:name w:val="ListLabel 36"/>
    <w:qFormat/>
    <w:rsid w:val="00A30AA1"/>
    <w:rPr>
      <w:rFonts w:cs="Courier New"/>
    </w:rPr>
  </w:style>
  <w:style w:type="character" w:customStyle="1" w:styleId="ListLabel37">
    <w:name w:val="ListLabel 37"/>
    <w:qFormat/>
    <w:rsid w:val="00A30AA1"/>
    <w:rPr>
      <w:rFonts w:cs="Courier New"/>
    </w:rPr>
  </w:style>
  <w:style w:type="character" w:customStyle="1" w:styleId="ListLabel38">
    <w:name w:val="ListLabel 38"/>
    <w:qFormat/>
    <w:rsid w:val="00A30AA1"/>
    <w:rPr>
      <w:rFonts w:ascii="Cambria" w:hAnsi="Cambria"/>
      <w:b/>
      <w:color w:val="000000"/>
    </w:rPr>
  </w:style>
  <w:style w:type="character" w:customStyle="1" w:styleId="ListLabel39">
    <w:name w:val="ListLabel 39"/>
    <w:qFormat/>
    <w:rsid w:val="00A30AA1"/>
    <w:rPr>
      <w:rFonts w:ascii="Cambria" w:eastAsia="Times New Roman" w:hAnsi="Cambria" w:cs="Times New Roman"/>
    </w:rPr>
  </w:style>
  <w:style w:type="character" w:customStyle="1" w:styleId="ListLabel40">
    <w:name w:val="ListLabel 40"/>
    <w:qFormat/>
    <w:rsid w:val="00A30AA1"/>
    <w:rPr>
      <w:rFonts w:cs="Courier New"/>
    </w:rPr>
  </w:style>
  <w:style w:type="character" w:customStyle="1" w:styleId="ListLabel41">
    <w:name w:val="ListLabel 41"/>
    <w:qFormat/>
    <w:rsid w:val="00A30AA1"/>
    <w:rPr>
      <w:rFonts w:cs="Courier New"/>
    </w:rPr>
  </w:style>
  <w:style w:type="character" w:customStyle="1" w:styleId="ListLabel42">
    <w:name w:val="ListLabel 42"/>
    <w:qFormat/>
    <w:rsid w:val="00A30AA1"/>
    <w:rPr>
      <w:rFonts w:cs="Courier New"/>
    </w:rPr>
  </w:style>
  <w:style w:type="character" w:customStyle="1" w:styleId="ListLabel43">
    <w:name w:val="ListLabel 43"/>
    <w:qFormat/>
    <w:rsid w:val="00A30AA1"/>
    <w:rPr>
      <w:rFonts w:ascii="Cambria" w:hAnsi="Cambria"/>
      <w:b/>
    </w:rPr>
  </w:style>
  <w:style w:type="character" w:customStyle="1" w:styleId="ListLabel44">
    <w:name w:val="ListLabel 44"/>
    <w:qFormat/>
    <w:rsid w:val="00A30AA1"/>
    <w:rPr>
      <w:rFonts w:cs="Courier New"/>
    </w:rPr>
  </w:style>
  <w:style w:type="character" w:customStyle="1" w:styleId="ListLabel45">
    <w:name w:val="ListLabel 45"/>
    <w:qFormat/>
    <w:rsid w:val="00A30AA1"/>
    <w:rPr>
      <w:rFonts w:cs="Courier New"/>
    </w:rPr>
  </w:style>
  <w:style w:type="character" w:customStyle="1" w:styleId="ListLabel46">
    <w:name w:val="ListLabel 46"/>
    <w:qFormat/>
    <w:rsid w:val="00A30AA1"/>
    <w:rPr>
      <w:rFonts w:cs="Courier New"/>
    </w:rPr>
  </w:style>
  <w:style w:type="character" w:customStyle="1" w:styleId="ListLabel47">
    <w:name w:val="ListLabel 47"/>
    <w:qFormat/>
    <w:rsid w:val="00A30AA1"/>
    <w:rPr>
      <w:b/>
    </w:rPr>
  </w:style>
  <w:style w:type="character" w:customStyle="1" w:styleId="ListLabel48">
    <w:name w:val="ListLabel 48"/>
    <w:qFormat/>
    <w:rsid w:val="00A30AA1"/>
    <w:rPr>
      <w:rFonts w:ascii="Cambria" w:hAnsi="Cambria"/>
      <w:b/>
    </w:rPr>
  </w:style>
  <w:style w:type="character" w:customStyle="1" w:styleId="ListLabel49">
    <w:name w:val="ListLabel 49"/>
    <w:qFormat/>
    <w:rsid w:val="00A30AA1"/>
    <w:rPr>
      <w:rFonts w:cs="Courier New"/>
    </w:rPr>
  </w:style>
  <w:style w:type="character" w:customStyle="1" w:styleId="ListLabel50">
    <w:name w:val="ListLabel 50"/>
    <w:qFormat/>
    <w:rsid w:val="00A30AA1"/>
    <w:rPr>
      <w:rFonts w:cs="Courier New"/>
    </w:rPr>
  </w:style>
  <w:style w:type="character" w:customStyle="1" w:styleId="ListLabel51">
    <w:name w:val="ListLabel 51"/>
    <w:qFormat/>
    <w:rsid w:val="00A30AA1"/>
    <w:rPr>
      <w:rFonts w:cs="Courier New"/>
    </w:rPr>
  </w:style>
  <w:style w:type="character" w:customStyle="1" w:styleId="ListLabel52">
    <w:name w:val="ListLabel 52"/>
    <w:qFormat/>
    <w:rsid w:val="00A30AA1"/>
    <w:rPr>
      <w:rFonts w:cs="Courier New"/>
    </w:rPr>
  </w:style>
  <w:style w:type="character" w:customStyle="1" w:styleId="ListLabel53">
    <w:name w:val="ListLabel 53"/>
    <w:qFormat/>
    <w:rsid w:val="00A30AA1"/>
    <w:rPr>
      <w:rFonts w:cs="Courier New"/>
    </w:rPr>
  </w:style>
  <w:style w:type="character" w:customStyle="1" w:styleId="ListLabel54">
    <w:name w:val="ListLabel 54"/>
    <w:qFormat/>
    <w:rsid w:val="00A30AA1"/>
    <w:rPr>
      <w:rFonts w:cs="Courier New"/>
    </w:rPr>
  </w:style>
  <w:style w:type="character" w:customStyle="1" w:styleId="ListLabel55">
    <w:name w:val="ListLabel 55"/>
    <w:qFormat/>
    <w:rsid w:val="00A30AA1"/>
    <w:rPr>
      <w:rFonts w:cs="Courier New"/>
    </w:rPr>
  </w:style>
  <w:style w:type="character" w:customStyle="1" w:styleId="ListLabel56">
    <w:name w:val="ListLabel 56"/>
    <w:qFormat/>
    <w:rsid w:val="00A30AA1"/>
    <w:rPr>
      <w:rFonts w:cs="Courier New"/>
    </w:rPr>
  </w:style>
  <w:style w:type="character" w:customStyle="1" w:styleId="ListLabel57">
    <w:name w:val="ListLabel 57"/>
    <w:qFormat/>
    <w:rsid w:val="00A30AA1"/>
    <w:rPr>
      <w:rFonts w:cs="Courier New"/>
    </w:rPr>
  </w:style>
  <w:style w:type="character" w:customStyle="1" w:styleId="Znakiprzypiswdolnych">
    <w:name w:val="Znaki przypisów dolnych"/>
    <w:qFormat/>
    <w:rsid w:val="00A30AA1"/>
  </w:style>
  <w:style w:type="character" w:customStyle="1" w:styleId="Zakotwiczenieprzypisudolnego">
    <w:name w:val="Zakotwiczenie przypisu dolnego"/>
    <w:rsid w:val="00A30AA1"/>
    <w:rPr>
      <w:vertAlign w:val="superscript"/>
    </w:rPr>
  </w:style>
  <w:style w:type="character" w:customStyle="1" w:styleId="Zakotwiczenieprzypisukocowego">
    <w:name w:val="Zakotwiczenie przypisu końcowego"/>
    <w:rsid w:val="00A30AA1"/>
    <w:rPr>
      <w:vertAlign w:val="superscript"/>
    </w:rPr>
  </w:style>
  <w:style w:type="character" w:customStyle="1" w:styleId="Znakiprzypiswkocowych">
    <w:name w:val="Znaki przypisów końcowych"/>
    <w:qFormat/>
    <w:rsid w:val="00A30AA1"/>
  </w:style>
  <w:style w:type="paragraph" w:styleId="Nagwek">
    <w:name w:val="header"/>
    <w:basedOn w:val="Normalny"/>
    <w:next w:val="Tekstpodstawowy"/>
    <w:link w:val="NagwekZnak"/>
    <w:uiPriority w:val="99"/>
    <w:qFormat/>
    <w:rsid w:val="00A30AA1"/>
    <w:pPr>
      <w:keepNext/>
      <w:spacing w:before="240" w:after="120"/>
    </w:pPr>
    <w:rPr>
      <w:sz w:val="22"/>
      <w:szCs w:val="22"/>
    </w:rPr>
  </w:style>
  <w:style w:type="character" w:customStyle="1" w:styleId="NagwekZnak1">
    <w:name w:val="Nagłówek Znak1"/>
    <w:basedOn w:val="Domylnaczcionkaakapitu"/>
    <w:uiPriority w:val="99"/>
    <w:semiHidden/>
    <w:rsid w:val="00A30AA1"/>
    <w:rPr>
      <w:sz w:val="24"/>
      <w:szCs w:val="24"/>
    </w:rPr>
  </w:style>
  <w:style w:type="paragraph" w:styleId="Tekstpodstawowy">
    <w:name w:val="Body Text"/>
    <w:basedOn w:val="Normalny"/>
    <w:link w:val="TekstpodstawowyZnak1"/>
    <w:rsid w:val="00A30AA1"/>
    <w:pPr>
      <w:suppressAutoHyphens/>
      <w:spacing w:line="360" w:lineRule="auto"/>
      <w:jc w:val="both"/>
    </w:pPr>
    <w:rPr>
      <w:rFonts w:ascii="Arial" w:eastAsia="Times New Roman" w:hAnsi="Arial" w:cs="Arial"/>
      <w:b/>
      <w:bCs/>
      <w:sz w:val="20"/>
      <w:szCs w:val="20"/>
      <w:lang w:eastAsia="ar-SA"/>
    </w:rPr>
  </w:style>
  <w:style w:type="character" w:customStyle="1" w:styleId="TekstpodstawowyZnak2">
    <w:name w:val="Tekst podstawowy Znak2"/>
    <w:basedOn w:val="Domylnaczcionkaakapitu"/>
    <w:uiPriority w:val="99"/>
    <w:semiHidden/>
    <w:rsid w:val="00A30AA1"/>
    <w:rPr>
      <w:sz w:val="24"/>
      <w:szCs w:val="24"/>
    </w:rPr>
  </w:style>
  <w:style w:type="paragraph" w:styleId="Lista">
    <w:name w:val="List"/>
    <w:basedOn w:val="Tekstpodstawowy"/>
    <w:rsid w:val="00A30AA1"/>
  </w:style>
  <w:style w:type="paragraph" w:customStyle="1" w:styleId="Legenda1">
    <w:name w:val="Legenda1"/>
    <w:basedOn w:val="Normalny"/>
    <w:qFormat/>
    <w:rsid w:val="00A30AA1"/>
    <w:pPr>
      <w:suppressLineNumbers/>
      <w:spacing w:before="120" w:after="120"/>
    </w:pPr>
    <w:rPr>
      <w:rFonts w:cs="Arial"/>
      <w:i/>
      <w:iCs/>
    </w:rPr>
  </w:style>
  <w:style w:type="paragraph" w:customStyle="1" w:styleId="Indeks">
    <w:name w:val="Indeks"/>
    <w:basedOn w:val="Normalny"/>
    <w:qFormat/>
    <w:rsid w:val="00A30AA1"/>
    <w:pPr>
      <w:suppressLineNumbers/>
    </w:pPr>
    <w:rPr>
      <w:rFonts w:cs="Arial"/>
    </w:rPr>
  </w:style>
  <w:style w:type="paragraph" w:styleId="Akapitzlist">
    <w:name w:val="List Paragraph"/>
    <w:aliases w:val="L1,Numerowanie,Akapit z listą5,T_SZ_List Paragraph,normalny tekst"/>
    <w:basedOn w:val="Normalny"/>
    <w:link w:val="AkapitzlistZnak"/>
    <w:uiPriority w:val="34"/>
    <w:qFormat/>
    <w:rsid w:val="00A30AA1"/>
    <w:pPr>
      <w:ind w:left="720"/>
      <w:contextualSpacing/>
    </w:pPr>
    <w:rPr>
      <w:sz w:val="22"/>
      <w:szCs w:val="22"/>
    </w:rPr>
  </w:style>
  <w:style w:type="paragraph" w:customStyle="1" w:styleId="Default">
    <w:name w:val="Default"/>
    <w:qFormat/>
    <w:rsid w:val="00A30AA1"/>
    <w:pPr>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qFormat/>
    <w:rsid w:val="00A30AA1"/>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1">
    <w:name w:val="Tekst przypisu dolnego Znak1"/>
    <w:basedOn w:val="Domylnaczcionkaakapitu"/>
    <w:uiPriority w:val="99"/>
    <w:semiHidden/>
    <w:rsid w:val="00A30AA1"/>
    <w:rPr>
      <w:sz w:val="20"/>
      <w:szCs w:val="20"/>
    </w:rPr>
  </w:style>
  <w:style w:type="paragraph" w:customStyle="1" w:styleId="Nagwek1">
    <w:name w:val="Nagłówek1"/>
    <w:basedOn w:val="Normalny"/>
    <w:uiPriority w:val="99"/>
    <w:unhideWhenUsed/>
    <w:rsid w:val="00A30AA1"/>
    <w:pPr>
      <w:tabs>
        <w:tab w:val="center" w:pos="4536"/>
        <w:tab w:val="right" w:pos="9072"/>
      </w:tabs>
    </w:pPr>
  </w:style>
  <w:style w:type="paragraph" w:customStyle="1" w:styleId="Stopka1">
    <w:name w:val="Stopka1"/>
    <w:basedOn w:val="Normalny"/>
    <w:link w:val="StopkaZnak"/>
    <w:uiPriority w:val="99"/>
    <w:unhideWhenUsed/>
    <w:rsid w:val="00A30AA1"/>
    <w:pPr>
      <w:tabs>
        <w:tab w:val="center" w:pos="4536"/>
        <w:tab w:val="right" w:pos="9072"/>
      </w:tabs>
    </w:pPr>
    <w:rPr>
      <w:sz w:val="22"/>
      <w:szCs w:val="22"/>
    </w:rPr>
  </w:style>
  <w:style w:type="paragraph" w:styleId="Tekstkomentarza">
    <w:name w:val="annotation text"/>
    <w:basedOn w:val="Normalny"/>
    <w:link w:val="TekstkomentarzaZnak"/>
    <w:uiPriority w:val="99"/>
    <w:unhideWhenUsed/>
    <w:qFormat/>
    <w:rsid w:val="00A30AA1"/>
    <w:rPr>
      <w:sz w:val="22"/>
      <w:szCs w:val="22"/>
    </w:rPr>
  </w:style>
  <w:style w:type="character" w:customStyle="1" w:styleId="TekstkomentarzaZnak1">
    <w:name w:val="Tekst komentarza Znak1"/>
    <w:basedOn w:val="Domylnaczcionkaakapitu"/>
    <w:uiPriority w:val="99"/>
    <w:semiHidden/>
    <w:rsid w:val="00A30AA1"/>
    <w:rPr>
      <w:sz w:val="20"/>
      <w:szCs w:val="20"/>
    </w:rPr>
  </w:style>
  <w:style w:type="paragraph" w:styleId="Tematkomentarza">
    <w:name w:val="annotation subject"/>
    <w:basedOn w:val="Tekstkomentarza"/>
    <w:link w:val="TematkomentarzaZnak"/>
    <w:uiPriority w:val="99"/>
    <w:semiHidden/>
    <w:unhideWhenUsed/>
    <w:qFormat/>
    <w:rsid w:val="00A30AA1"/>
    <w:rPr>
      <w:b/>
      <w:bCs/>
      <w:sz w:val="20"/>
      <w:szCs w:val="20"/>
    </w:rPr>
  </w:style>
  <w:style w:type="character" w:customStyle="1" w:styleId="TematkomentarzaZnak1">
    <w:name w:val="Temat komentarza Znak1"/>
    <w:basedOn w:val="TekstkomentarzaZnak1"/>
    <w:uiPriority w:val="99"/>
    <w:semiHidden/>
    <w:rsid w:val="00A30AA1"/>
    <w:rPr>
      <w:b/>
      <w:bCs/>
      <w:sz w:val="20"/>
      <w:szCs w:val="20"/>
    </w:rPr>
  </w:style>
  <w:style w:type="paragraph" w:styleId="Tekstdymka">
    <w:name w:val="Balloon Text"/>
    <w:basedOn w:val="Normalny"/>
    <w:link w:val="TekstdymkaZnak"/>
    <w:uiPriority w:val="99"/>
    <w:semiHidden/>
    <w:unhideWhenUsed/>
    <w:qFormat/>
    <w:rsid w:val="00A30AA1"/>
    <w:rPr>
      <w:rFonts w:ascii="Times New Roman" w:hAnsi="Times New Roman" w:cs="Times New Roman"/>
      <w:sz w:val="18"/>
      <w:szCs w:val="18"/>
    </w:rPr>
  </w:style>
  <w:style w:type="character" w:customStyle="1" w:styleId="TekstdymkaZnak1">
    <w:name w:val="Tekst dymka Znak1"/>
    <w:basedOn w:val="Domylnaczcionkaakapitu"/>
    <w:uiPriority w:val="99"/>
    <w:semiHidden/>
    <w:rsid w:val="00A30AA1"/>
    <w:rPr>
      <w:rFonts w:ascii="Segoe UI" w:hAnsi="Segoe UI" w:cs="Segoe UI"/>
      <w:sz w:val="18"/>
      <w:szCs w:val="18"/>
    </w:rPr>
  </w:style>
  <w:style w:type="paragraph" w:customStyle="1" w:styleId="tyt">
    <w:name w:val="tyt"/>
    <w:basedOn w:val="Normalny"/>
    <w:qFormat/>
    <w:rsid w:val="00A30AA1"/>
    <w:pPr>
      <w:keepNext/>
      <w:spacing w:before="60" w:after="60"/>
      <w:jc w:val="center"/>
    </w:pPr>
    <w:rPr>
      <w:rFonts w:ascii="Times New Roman" w:eastAsia="Times New Roman" w:hAnsi="Times New Roman" w:cs="Times New Roman"/>
      <w:b/>
      <w:bCs/>
      <w:lang w:eastAsia="pl-PL"/>
    </w:rPr>
  </w:style>
  <w:style w:type="paragraph" w:customStyle="1" w:styleId="Tekstprzypisudolnego1">
    <w:name w:val="Tekst przypisu dolnego1"/>
    <w:basedOn w:val="Normalny"/>
    <w:rsid w:val="00A30AA1"/>
  </w:style>
  <w:style w:type="table" w:styleId="Tabela-Siatka">
    <w:name w:val="Table Grid"/>
    <w:basedOn w:val="Standardowy"/>
    <w:uiPriority w:val="39"/>
    <w:rsid w:val="00A30AA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uiPriority w:val="99"/>
    <w:unhideWhenUsed/>
    <w:rsid w:val="00A30AA1"/>
    <w:pPr>
      <w:tabs>
        <w:tab w:val="center" w:pos="4536"/>
        <w:tab w:val="right" w:pos="9072"/>
      </w:tabs>
    </w:pPr>
  </w:style>
  <w:style w:type="character" w:customStyle="1" w:styleId="StopkaZnak1">
    <w:name w:val="Stopka Znak1"/>
    <w:basedOn w:val="Domylnaczcionkaakapitu"/>
    <w:link w:val="Stopka"/>
    <w:uiPriority w:val="99"/>
    <w:rsid w:val="00A30AA1"/>
    <w:rPr>
      <w:sz w:val="24"/>
      <w:szCs w:val="24"/>
    </w:rPr>
  </w:style>
  <w:style w:type="paragraph" w:styleId="NormalnyWeb">
    <w:name w:val="Normal (Web)"/>
    <w:basedOn w:val="Normalny"/>
    <w:uiPriority w:val="99"/>
    <w:unhideWhenUsed/>
    <w:rsid w:val="00A30AA1"/>
    <w:pPr>
      <w:spacing w:before="100" w:beforeAutospacing="1" w:after="100" w:afterAutospacing="1"/>
    </w:pPr>
    <w:rPr>
      <w:rFonts w:ascii="Times New Roman" w:eastAsia="Times New Roman" w:hAnsi="Times New Roman" w:cs="Times New Roman"/>
      <w:lang w:eastAsia="pl-PL"/>
    </w:rPr>
  </w:style>
  <w:style w:type="character" w:styleId="Uwydatnienie">
    <w:name w:val="Emphasis"/>
    <w:basedOn w:val="Domylnaczcionkaakapitu"/>
    <w:uiPriority w:val="20"/>
    <w:qFormat/>
    <w:rsid w:val="00A30AA1"/>
    <w:rPr>
      <w:i/>
      <w:iCs/>
    </w:rPr>
  </w:style>
  <w:style w:type="character" w:customStyle="1" w:styleId="apple-converted-space">
    <w:name w:val="apple-converted-space"/>
    <w:basedOn w:val="Domylnaczcionkaakapitu"/>
    <w:rsid w:val="00A30AA1"/>
  </w:style>
  <w:style w:type="character" w:styleId="Hipercze">
    <w:name w:val="Hyperlink"/>
    <w:basedOn w:val="Domylnaczcionkaakapitu"/>
    <w:uiPriority w:val="99"/>
    <w:semiHidden/>
    <w:unhideWhenUsed/>
    <w:rsid w:val="00A30AA1"/>
    <w:rPr>
      <w:color w:val="0000FF"/>
      <w:u w:val="single"/>
    </w:rPr>
  </w:style>
  <w:style w:type="paragraph" w:customStyle="1" w:styleId="Standard">
    <w:name w:val="Standard"/>
    <w:qFormat/>
    <w:rsid w:val="00A30AA1"/>
    <w:pPr>
      <w:suppressAutoHyphens/>
      <w:spacing w:after="0" w:line="240" w:lineRule="auto"/>
    </w:pPr>
    <w:rPr>
      <w:rFonts w:ascii="Liberation Serif" w:eastAsia="SimSun" w:hAnsi="Liberation Serif" w:cs="Ari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23</Pages>
  <Words>7618</Words>
  <Characters>45711</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piotrb</dc:creator>
  <cp:keywords/>
  <dc:description/>
  <cp:lastModifiedBy>piotrb</cp:lastModifiedBy>
  <cp:revision>6</cp:revision>
  <cp:lastPrinted>2019-03-22T09:51:00Z</cp:lastPrinted>
  <dcterms:created xsi:type="dcterms:W3CDTF">2019-03-22T07:09:00Z</dcterms:created>
  <dcterms:modified xsi:type="dcterms:W3CDTF">2019-04-03T11:19:00Z</dcterms:modified>
</cp:coreProperties>
</file>