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D96" w:rsidRPr="00D049DC" w:rsidRDefault="007B7D96" w:rsidP="00C77377">
      <w:pPr>
        <w:spacing w:after="0" w:line="23" w:lineRule="atLeast"/>
        <w:jc w:val="right"/>
        <w:rPr>
          <w:rFonts w:ascii="Tahoma" w:hAnsi="Tahoma" w:cs="Tahoma"/>
          <w:sz w:val="24"/>
          <w:szCs w:val="24"/>
        </w:rPr>
      </w:pPr>
      <w:bookmarkStart w:id="0" w:name="_GoBack"/>
      <w:bookmarkEnd w:id="0"/>
      <w:r w:rsidRPr="00D049DC">
        <w:rPr>
          <w:rFonts w:ascii="Tahoma" w:hAnsi="Tahoma" w:cs="Tahoma"/>
          <w:sz w:val="24"/>
          <w:szCs w:val="24"/>
        </w:rPr>
        <w:t>Adamów,</w:t>
      </w:r>
      <w:r w:rsidR="000462F3">
        <w:rPr>
          <w:rFonts w:ascii="Tahoma" w:hAnsi="Tahoma" w:cs="Tahoma"/>
          <w:sz w:val="24"/>
          <w:szCs w:val="24"/>
        </w:rPr>
        <w:t xml:space="preserve"> 2016-11-15</w:t>
      </w:r>
    </w:p>
    <w:p w:rsidR="007B7D96" w:rsidRPr="00D049DC" w:rsidRDefault="007B7D96" w:rsidP="00C77377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D049DC">
        <w:rPr>
          <w:rFonts w:ascii="Tahoma" w:hAnsi="Tahoma" w:cs="Tahoma"/>
          <w:sz w:val="24"/>
          <w:szCs w:val="24"/>
        </w:rPr>
        <w:t>Zaproszenie do składania ofert</w:t>
      </w:r>
    </w:p>
    <w:p w:rsidR="007B7D96" w:rsidRPr="00D049DC" w:rsidRDefault="007B7D96" w:rsidP="00C77377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D049DC">
        <w:rPr>
          <w:rFonts w:ascii="Tahoma" w:hAnsi="Tahoma" w:cs="Tahoma"/>
          <w:sz w:val="24"/>
          <w:szCs w:val="24"/>
        </w:rPr>
        <w:t>Zapraszamy Państwa Firmę do udziału w postępowaniu prowadzonym w trybie zapytania ofertowego na:</w:t>
      </w:r>
    </w:p>
    <w:p w:rsidR="007B7D96" w:rsidRPr="00D049DC" w:rsidRDefault="00461E05" w:rsidP="00C77377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D049DC">
        <w:rPr>
          <w:rFonts w:ascii="Tahoma" w:hAnsi="Tahoma" w:cs="Tahoma"/>
          <w:sz w:val="24"/>
          <w:szCs w:val="24"/>
        </w:rPr>
        <w:t>Wykonanie kompletnej dokumentacji projektowo-wykonawczej w zadaniach;</w:t>
      </w:r>
    </w:p>
    <w:p w:rsidR="00461E05" w:rsidRPr="00D049DC" w:rsidRDefault="00461E05" w:rsidP="00C77377">
      <w:pPr>
        <w:pStyle w:val="Akapitzlist"/>
        <w:numPr>
          <w:ilvl w:val="0"/>
          <w:numId w:val="1"/>
        </w:numPr>
        <w:spacing w:line="23" w:lineRule="atLeast"/>
        <w:jc w:val="both"/>
        <w:rPr>
          <w:rFonts w:ascii="Tahoma" w:hAnsi="Tahoma" w:cs="Tahoma"/>
        </w:rPr>
      </w:pPr>
      <w:r w:rsidRPr="00D049DC">
        <w:rPr>
          <w:rFonts w:ascii="Tahoma" w:hAnsi="Tahoma" w:cs="Tahoma"/>
        </w:rPr>
        <w:t>Odbudowa drogi gminnej Nr 010829 L w m. Adamów od km 0+000 do km 0+200 i od km 0+650 do km 1+520</w:t>
      </w:r>
    </w:p>
    <w:p w:rsidR="00D049DC" w:rsidRDefault="00461E05" w:rsidP="00C77377">
      <w:pPr>
        <w:pStyle w:val="Akapitzlist"/>
        <w:numPr>
          <w:ilvl w:val="0"/>
          <w:numId w:val="1"/>
        </w:numPr>
        <w:spacing w:line="23" w:lineRule="atLeast"/>
        <w:jc w:val="both"/>
        <w:rPr>
          <w:rFonts w:ascii="Tahoma" w:hAnsi="Tahoma" w:cs="Tahoma"/>
        </w:rPr>
      </w:pPr>
      <w:r w:rsidRPr="00D049DC">
        <w:rPr>
          <w:rFonts w:ascii="Tahoma" w:hAnsi="Tahoma" w:cs="Tahoma"/>
        </w:rPr>
        <w:t>Odbudowa drogi gminnej w zakresie „Utwardzenie dna i odwodnienie wąwozu lessowego w ciągu drogi gminnej Nr 010829L od km 0+200 do km 0+650 w miejscowości Adamów”</w:t>
      </w:r>
    </w:p>
    <w:p w:rsidR="00C80F27" w:rsidRPr="00C718C3" w:rsidRDefault="004270C0" w:rsidP="00C77377">
      <w:pPr>
        <w:pStyle w:val="Akapitzlist"/>
        <w:numPr>
          <w:ilvl w:val="0"/>
          <w:numId w:val="1"/>
        </w:numPr>
        <w:spacing w:line="23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Budowa drogi gminnej w m. Adamów usytuowanej na działkach 120/1, 122, 123, 117, łącząca drogi gminne km 0+000 do km 0+327</w:t>
      </w:r>
    </w:p>
    <w:p w:rsidR="007B7D96" w:rsidRPr="00D049DC" w:rsidRDefault="007B7D96" w:rsidP="00C77377">
      <w:pPr>
        <w:pStyle w:val="Akapitzlist"/>
        <w:numPr>
          <w:ilvl w:val="0"/>
          <w:numId w:val="2"/>
        </w:numPr>
        <w:spacing w:line="23" w:lineRule="atLeast"/>
        <w:ind w:left="284" w:hanging="284"/>
        <w:rPr>
          <w:rFonts w:ascii="Tahoma" w:hAnsi="Tahoma" w:cs="Tahoma"/>
        </w:rPr>
      </w:pPr>
      <w:r w:rsidRPr="00D049DC">
        <w:rPr>
          <w:rFonts w:ascii="Tahoma" w:hAnsi="Tahoma" w:cs="Tahoma"/>
        </w:rPr>
        <w:t>Opis przedmiotu zamówienia</w:t>
      </w:r>
      <w:r w:rsidR="00BF6ADB" w:rsidRPr="00D049DC">
        <w:rPr>
          <w:rFonts w:ascii="Tahoma" w:hAnsi="Tahoma" w:cs="Tahoma"/>
        </w:rPr>
        <w:t>;</w:t>
      </w:r>
    </w:p>
    <w:p w:rsidR="00D049DC" w:rsidRDefault="00BF6ADB" w:rsidP="00C77377">
      <w:pPr>
        <w:tabs>
          <w:tab w:val="left" w:pos="142"/>
        </w:tabs>
        <w:spacing w:after="0" w:line="23" w:lineRule="atLeast"/>
        <w:rPr>
          <w:rFonts w:ascii="Tahoma" w:hAnsi="Tahoma" w:cs="Tahoma"/>
          <w:sz w:val="24"/>
          <w:szCs w:val="24"/>
        </w:rPr>
      </w:pPr>
      <w:r w:rsidRPr="00D049DC">
        <w:rPr>
          <w:rFonts w:ascii="Tahoma" w:hAnsi="Tahoma" w:cs="Tahoma"/>
          <w:sz w:val="24"/>
          <w:szCs w:val="24"/>
        </w:rPr>
        <w:t>1. Powyższe Projektant wykona zgodne z zasadami opartymi na:</w:t>
      </w:r>
    </w:p>
    <w:p w:rsidR="00BF6ADB" w:rsidRPr="00D049DC" w:rsidRDefault="006C58E4" w:rsidP="00C77377">
      <w:pPr>
        <w:tabs>
          <w:tab w:val="left" w:pos="142"/>
        </w:tabs>
        <w:spacing w:after="0" w:line="23" w:lineRule="atLeast"/>
        <w:ind w:left="142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>a)</w:t>
      </w:r>
      <w:r w:rsidR="00BF6ADB" w:rsidRPr="00D049DC">
        <w:rPr>
          <w:rFonts w:ascii="Tahoma" w:hAnsi="Tahoma" w:cs="Tahoma"/>
          <w:bCs/>
          <w:sz w:val="24"/>
          <w:szCs w:val="24"/>
        </w:rPr>
        <w:t xml:space="preserve"> Ustawa </w:t>
      </w:r>
      <w:r w:rsidR="00BF6ADB" w:rsidRPr="00D049DC">
        <w:rPr>
          <w:rFonts w:ascii="Tahoma" w:hAnsi="Tahoma" w:cs="Tahoma"/>
          <w:sz w:val="24"/>
          <w:szCs w:val="24"/>
        </w:rPr>
        <w:t xml:space="preserve">z dnia 7 lipca 1994 r. </w:t>
      </w:r>
      <w:r w:rsidR="00BF6ADB" w:rsidRPr="00D049DC">
        <w:rPr>
          <w:rFonts w:ascii="Tahoma" w:hAnsi="Tahoma" w:cs="Tahoma"/>
          <w:bCs/>
          <w:sz w:val="24"/>
          <w:szCs w:val="24"/>
        </w:rPr>
        <w:t>Prawo budowlane (</w:t>
      </w:r>
      <w:proofErr w:type="spellStart"/>
      <w:r w:rsidR="00BF6ADB" w:rsidRPr="00D049DC">
        <w:rPr>
          <w:rFonts w:ascii="Tahoma" w:hAnsi="Tahoma" w:cs="Tahoma"/>
          <w:bCs/>
          <w:sz w:val="24"/>
          <w:szCs w:val="24"/>
        </w:rPr>
        <w:t>Dz.U.z</w:t>
      </w:r>
      <w:proofErr w:type="spellEnd"/>
      <w:r w:rsidR="00BF6ADB" w:rsidRPr="00D049DC">
        <w:rPr>
          <w:rFonts w:ascii="Tahoma" w:hAnsi="Tahoma" w:cs="Tahoma"/>
          <w:bCs/>
          <w:sz w:val="24"/>
          <w:szCs w:val="24"/>
        </w:rPr>
        <w:t xml:space="preserve"> 2006 r</w:t>
      </w:r>
      <w:r w:rsidR="00D049DC" w:rsidRPr="00D049DC">
        <w:rPr>
          <w:rFonts w:ascii="Tahoma" w:hAnsi="Tahoma" w:cs="Tahoma"/>
          <w:bCs/>
          <w:sz w:val="24"/>
          <w:szCs w:val="24"/>
        </w:rPr>
        <w:t>,</w:t>
      </w:r>
      <w:r w:rsidR="00BF6ADB" w:rsidRPr="00D049DC">
        <w:rPr>
          <w:rFonts w:ascii="Tahoma" w:hAnsi="Tahoma" w:cs="Tahoma"/>
          <w:bCs/>
          <w:sz w:val="24"/>
          <w:szCs w:val="24"/>
        </w:rPr>
        <w:t>1118 z</w:t>
      </w:r>
      <w:r w:rsidR="00D049DC" w:rsidRPr="00D049DC">
        <w:rPr>
          <w:rFonts w:ascii="Tahoma" w:hAnsi="Tahoma" w:cs="Tahoma"/>
          <w:bCs/>
          <w:sz w:val="24"/>
          <w:szCs w:val="24"/>
        </w:rPr>
        <w:t xml:space="preserve">e </w:t>
      </w:r>
      <w:r w:rsidR="00BF6ADB" w:rsidRPr="00D049DC">
        <w:rPr>
          <w:rFonts w:ascii="Tahoma" w:hAnsi="Tahoma" w:cs="Tahoma"/>
          <w:bCs/>
          <w:sz w:val="24"/>
          <w:szCs w:val="24"/>
        </w:rPr>
        <w:t>zm</w:t>
      </w:r>
      <w:r w:rsidR="00D049DC" w:rsidRPr="00D049DC">
        <w:rPr>
          <w:rFonts w:ascii="Tahoma" w:hAnsi="Tahoma" w:cs="Tahoma"/>
          <w:bCs/>
          <w:sz w:val="24"/>
          <w:szCs w:val="24"/>
        </w:rPr>
        <w:t>.</w:t>
      </w:r>
      <w:r w:rsidR="00BF6ADB" w:rsidRPr="00D049DC">
        <w:rPr>
          <w:rFonts w:ascii="Tahoma" w:hAnsi="Tahoma" w:cs="Tahoma"/>
          <w:bCs/>
          <w:sz w:val="24"/>
          <w:szCs w:val="24"/>
        </w:rPr>
        <w:t>)</w:t>
      </w:r>
    </w:p>
    <w:p w:rsidR="00BF6ADB" w:rsidRPr="007A02EF" w:rsidRDefault="006C58E4" w:rsidP="00C77377">
      <w:pPr>
        <w:tabs>
          <w:tab w:val="left" w:pos="142"/>
        </w:tabs>
        <w:autoSpaceDE w:val="0"/>
        <w:autoSpaceDN w:val="0"/>
        <w:adjustRightInd w:val="0"/>
        <w:spacing w:after="0" w:line="23" w:lineRule="atLeast"/>
        <w:ind w:left="142"/>
        <w:jc w:val="both"/>
        <w:rPr>
          <w:rFonts w:ascii="Tahoma" w:hAnsi="Tahoma" w:cs="Tahoma"/>
          <w:sz w:val="24"/>
          <w:szCs w:val="24"/>
        </w:rPr>
      </w:pPr>
      <w:r w:rsidRPr="007A02EF">
        <w:rPr>
          <w:rFonts w:ascii="Tahoma" w:hAnsi="Tahoma" w:cs="Tahoma"/>
          <w:bCs/>
          <w:sz w:val="24"/>
          <w:szCs w:val="24"/>
        </w:rPr>
        <w:t>b)</w:t>
      </w:r>
      <w:r w:rsidR="00BF6ADB" w:rsidRPr="007A02EF">
        <w:rPr>
          <w:rFonts w:ascii="Tahoma" w:hAnsi="Tahoma" w:cs="Tahoma"/>
          <w:bCs/>
          <w:sz w:val="24"/>
          <w:szCs w:val="24"/>
        </w:rPr>
        <w:t xml:space="preserve"> Rozporządzenie</w:t>
      </w:r>
      <w:r w:rsidR="00D049DC" w:rsidRPr="007A02EF">
        <w:rPr>
          <w:rFonts w:ascii="Tahoma" w:hAnsi="Tahoma" w:cs="Tahoma"/>
          <w:bCs/>
          <w:sz w:val="24"/>
          <w:szCs w:val="24"/>
        </w:rPr>
        <w:t xml:space="preserve"> z dnia 18 maja 2004 r. </w:t>
      </w:r>
      <w:r w:rsidR="00BF6ADB" w:rsidRPr="007A02EF">
        <w:rPr>
          <w:rFonts w:ascii="Tahoma" w:hAnsi="Tahoma" w:cs="Tahoma"/>
          <w:bCs/>
          <w:sz w:val="24"/>
          <w:szCs w:val="24"/>
        </w:rPr>
        <w:t xml:space="preserve">Ministra Infrastruktury w sprawie określenia metod i podstaw sporządzania kosztorysu inwestorskiego, obliczania planowanych kosztów prac projektowych oraz planowanych kosztów robót budowlanych określonych w programie funkcjonalno-użytkowym (Dz.U. </w:t>
      </w:r>
      <w:r w:rsidR="007A02EF" w:rsidRPr="007A02EF">
        <w:rPr>
          <w:rFonts w:ascii="Tahoma" w:hAnsi="Tahoma" w:cs="Tahoma"/>
          <w:bCs/>
          <w:sz w:val="24"/>
          <w:szCs w:val="24"/>
        </w:rPr>
        <w:t>2004</w:t>
      </w:r>
      <w:r w:rsidR="00BF6ADB" w:rsidRPr="007A02EF">
        <w:rPr>
          <w:rFonts w:ascii="Tahoma" w:hAnsi="Tahoma" w:cs="Tahoma"/>
          <w:bCs/>
          <w:sz w:val="24"/>
          <w:szCs w:val="24"/>
        </w:rPr>
        <w:t>,  1389 ze zm.)</w:t>
      </w:r>
    </w:p>
    <w:p w:rsidR="00BF6ADB" w:rsidRPr="00D049DC" w:rsidRDefault="006C58E4" w:rsidP="00C77377">
      <w:pPr>
        <w:pStyle w:val="Akapitzlist"/>
        <w:shd w:val="clear" w:color="auto" w:fill="FFFFFF"/>
        <w:tabs>
          <w:tab w:val="left" w:pos="142"/>
        </w:tabs>
        <w:spacing w:line="23" w:lineRule="atLeast"/>
        <w:ind w:left="142"/>
        <w:jc w:val="both"/>
        <w:rPr>
          <w:rFonts w:ascii="Tahoma" w:hAnsi="Tahoma" w:cs="Tahoma"/>
          <w:bCs/>
          <w:color w:val="333333"/>
          <w:lang w:eastAsia="pl-PL"/>
        </w:rPr>
      </w:pPr>
      <w:r>
        <w:rPr>
          <w:rFonts w:ascii="Tahoma" w:hAnsi="Tahoma" w:cs="Tahoma"/>
          <w:bCs/>
          <w:color w:val="333333"/>
          <w:lang w:eastAsia="pl-PL"/>
        </w:rPr>
        <w:t xml:space="preserve">c) </w:t>
      </w:r>
      <w:r w:rsidR="00BF6ADB" w:rsidRPr="00D049DC">
        <w:rPr>
          <w:rFonts w:ascii="Tahoma" w:hAnsi="Tahoma" w:cs="Tahoma"/>
          <w:bCs/>
          <w:color w:val="333333"/>
          <w:lang w:eastAsia="pl-PL"/>
        </w:rPr>
        <w:t xml:space="preserve">Rozporządzenie </w:t>
      </w:r>
      <w:r w:rsidR="00D049DC" w:rsidRPr="00D049DC">
        <w:rPr>
          <w:rFonts w:ascii="Tahoma" w:hAnsi="Tahoma" w:cs="Tahoma"/>
          <w:color w:val="333333"/>
          <w:lang w:eastAsia="pl-PL"/>
        </w:rPr>
        <w:t>z dnia 25 kwietnia 2012 r M</w:t>
      </w:r>
      <w:r w:rsidR="00BF6ADB" w:rsidRPr="00D049DC">
        <w:rPr>
          <w:rFonts w:ascii="Tahoma" w:hAnsi="Tahoma" w:cs="Tahoma"/>
          <w:bCs/>
          <w:color w:val="333333"/>
          <w:lang w:eastAsia="pl-PL"/>
        </w:rPr>
        <w:t>inistra transportu, budownictwa i gospodarki morskiej w sprawie szczegółowego zakresu i formy projektu budowlanego (Dz.U. 2012</w:t>
      </w:r>
      <w:r w:rsidR="00D049DC">
        <w:rPr>
          <w:rFonts w:ascii="Tahoma" w:hAnsi="Tahoma" w:cs="Tahoma"/>
          <w:bCs/>
          <w:color w:val="333333"/>
          <w:lang w:eastAsia="pl-PL"/>
        </w:rPr>
        <w:t xml:space="preserve">, </w:t>
      </w:r>
      <w:r w:rsidR="00BF6ADB" w:rsidRPr="00D049DC">
        <w:rPr>
          <w:rFonts w:ascii="Tahoma" w:hAnsi="Tahoma" w:cs="Tahoma"/>
          <w:bCs/>
          <w:color w:val="333333"/>
          <w:lang w:eastAsia="pl-PL"/>
        </w:rPr>
        <w:t>462 ze zm.)</w:t>
      </w:r>
    </w:p>
    <w:p w:rsidR="00BF6ADB" w:rsidRDefault="006C58E4" w:rsidP="00C77377">
      <w:pPr>
        <w:shd w:val="clear" w:color="auto" w:fill="FFFFFF"/>
        <w:tabs>
          <w:tab w:val="left" w:pos="142"/>
        </w:tabs>
        <w:spacing w:after="0" w:line="23" w:lineRule="atLeast"/>
        <w:ind w:left="142"/>
        <w:jc w:val="both"/>
        <w:rPr>
          <w:rFonts w:ascii="Tahoma" w:eastAsia="Times New Roman" w:hAnsi="Tahoma" w:cs="Tahoma"/>
          <w:color w:val="333333"/>
          <w:sz w:val="24"/>
          <w:szCs w:val="24"/>
          <w:lang w:eastAsia="pl-PL"/>
        </w:rPr>
      </w:pPr>
      <w:r>
        <w:rPr>
          <w:rFonts w:ascii="Tahoma" w:eastAsia="Times New Roman" w:hAnsi="Tahoma" w:cs="Tahoma"/>
          <w:bCs/>
          <w:color w:val="333333"/>
          <w:sz w:val="24"/>
          <w:szCs w:val="24"/>
          <w:lang w:eastAsia="pl-PL"/>
        </w:rPr>
        <w:t xml:space="preserve">d) </w:t>
      </w:r>
      <w:r w:rsidR="007A02EF">
        <w:rPr>
          <w:rFonts w:ascii="Tahoma" w:eastAsia="Times New Roman" w:hAnsi="Tahoma" w:cs="Tahoma"/>
          <w:bCs/>
          <w:color w:val="333333"/>
          <w:sz w:val="24"/>
          <w:szCs w:val="24"/>
          <w:lang w:eastAsia="pl-PL"/>
        </w:rPr>
        <w:t>Us</w:t>
      </w:r>
      <w:r w:rsidR="007A02EF" w:rsidRPr="00D049DC">
        <w:rPr>
          <w:rFonts w:ascii="Tahoma" w:eastAsia="Times New Roman" w:hAnsi="Tahoma" w:cs="Tahoma"/>
          <w:bCs/>
          <w:color w:val="333333"/>
          <w:sz w:val="24"/>
          <w:szCs w:val="24"/>
          <w:lang w:eastAsia="pl-PL"/>
        </w:rPr>
        <w:t>tawa</w:t>
      </w:r>
      <w:r w:rsidR="000462F3">
        <w:rPr>
          <w:rFonts w:ascii="Tahoma" w:eastAsia="Times New Roman" w:hAnsi="Tahoma" w:cs="Tahoma"/>
          <w:bCs/>
          <w:color w:val="333333"/>
          <w:sz w:val="24"/>
          <w:szCs w:val="24"/>
          <w:lang w:eastAsia="pl-PL"/>
        </w:rPr>
        <w:t xml:space="preserve"> </w:t>
      </w:r>
      <w:r w:rsidR="00D049DC" w:rsidRPr="00D049DC">
        <w:rPr>
          <w:rFonts w:ascii="Tahoma" w:eastAsia="Times New Roman" w:hAnsi="Tahoma" w:cs="Tahoma"/>
          <w:color w:val="333333"/>
          <w:sz w:val="24"/>
          <w:szCs w:val="24"/>
          <w:lang w:eastAsia="pl-PL"/>
        </w:rPr>
        <w:t>z dnia 10 kwietnia 2003 r</w:t>
      </w:r>
      <w:r w:rsidR="00BF6ADB" w:rsidRPr="0040149D">
        <w:rPr>
          <w:rFonts w:ascii="Tahoma" w:eastAsia="Times New Roman" w:hAnsi="Tahoma" w:cs="Tahoma"/>
          <w:bCs/>
          <w:color w:val="333333"/>
          <w:sz w:val="24"/>
          <w:szCs w:val="24"/>
          <w:lang w:eastAsia="pl-PL"/>
        </w:rPr>
        <w:t xml:space="preserve">o </w:t>
      </w:r>
      <w:r w:rsidR="00BF6ADB" w:rsidRPr="00D049DC">
        <w:rPr>
          <w:rFonts w:ascii="Tahoma" w:eastAsia="Times New Roman" w:hAnsi="Tahoma" w:cs="Tahoma"/>
          <w:bCs/>
          <w:color w:val="333333"/>
          <w:sz w:val="24"/>
          <w:szCs w:val="24"/>
          <w:lang w:eastAsia="pl-PL"/>
        </w:rPr>
        <w:t>szczególnych zasadach przygotowania</w:t>
      </w:r>
      <w:r w:rsidR="00BF6ADB" w:rsidRPr="0040149D">
        <w:rPr>
          <w:rFonts w:ascii="Tahoma" w:eastAsia="Times New Roman" w:hAnsi="Tahoma" w:cs="Tahoma"/>
          <w:bCs/>
          <w:color w:val="333333"/>
          <w:sz w:val="24"/>
          <w:szCs w:val="24"/>
          <w:lang w:eastAsia="pl-PL"/>
        </w:rPr>
        <w:t xml:space="preserve"> i </w:t>
      </w:r>
      <w:r w:rsidR="00BF6ADB" w:rsidRPr="00D049DC">
        <w:rPr>
          <w:rFonts w:ascii="Tahoma" w:eastAsia="Times New Roman" w:hAnsi="Tahoma" w:cs="Tahoma"/>
          <w:bCs/>
          <w:color w:val="333333"/>
          <w:sz w:val="24"/>
          <w:szCs w:val="24"/>
          <w:lang w:eastAsia="pl-PL"/>
        </w:rPr>
        <w:t>realizacji inwestycji</w:t>
      </w:r>
      <w:r w:rsidR="00BF6ADB" w:rsidRPr="0040149D">
        <w:rPr>
          <w:rFonts w:ascii="Tahoma" w:eastAsia="Times New Roman" w:hAnsi="Tahoma" w:cs="Tahoma"/>
          <w:bCs/>
          <w:color w:val="333333"/>
          <w:sz w:val="24"/>
          <w:szCs w:val="24"/>
          <w:lang w:eastAsia="pl-PL"/>
        </w:rPr>
        <w:t xml:space="preserve"> w </w:t>
      </w:r>
      <w:r w:rsidR="00BF6ADB" w:rsidRPr="00D049DC">
        <w:rPr>
          <w:rFonts w:ascii="Tahoma" w:eastAsia="Times New Roman" w:hAnsi="Tahoma" w:cs="Tahoma"/>
          <w:bCs/>
          <w:color w:val="333333"/>
          <w:sz w:val="24"/>
          <w:szCs w:val="24"/>
          <w:lang w:eastAsia="pl-PL"/>
        </w:rPr>
        <w:t>zakresie dróg publicznych</w:t>
      </w:r>
      <w:r w:rsidR="00D049DC" w:rsidRPr="00D049DC">
        <w:rPr>
          <w:rFonts w:ascii="Tahoma" w:eastAsia="Times New Roman" w:hAnsi="Tahoma" w:cs="Tahoma"/>
          <w:color w:val="333333"/>
          <w:sz w:val="24"/>
          <w:szCs w:val="24"/>
          <w:lang w:eastAsia="pl-PL"/>
        </w:rPr>
        <w:t>(Dz.U. 20</w:t>
      </w:r>
      <w:r w:rsidR="00D049DC">
        <w:rPr>
          <w:rFonts w:ascii="Tahoma" w:eastAsia="Times New Roman" w:hAnsi="Tahoma" w:cs="Tahoma"/>
          <w:color w:val="333333"/>
          <w:sz w:val="24"/>
          <w:szCs w:val="24"/>
          <w:lang w:eastAsia="pl-PL"/>
        </w:rPr>
        <w:t>1</w:t>
      </w:r>
      <w:r w:rsidR="00D049DC" w:rsidRPr="00D049DC">
        <w:rPr>
          <w:rFonts w:ascii="Tahoma" w:eastAsia="Times New Roman" w:hAnsi="Tahoma" w:cs="Tahoma"/>
          <w:color w:val="333333"/>
          <w:sz w:val="24"/>
          <w:szCs w:val="24"/>
          <w:lang w:eastAsia="pl-PL"/>
        </w:rPr>
        <w:t>5, 2031 tj. ze zm.)</w:t>
      </w:r>
    </w:p>
    <w:p w:rsidR="007A02EF" w:rsidRPr="00C80F27" w:rsidRDefault="007A02EF" w:rsidP="00C80F27">
      <w:pPr>
        <w:pStyle w:val="Nagwek3"/>
        <w:shd w:val="clear" w:color="auto" w:fill="FFFFFF"/>
        <w:tabs>
          <w:tab w:val="left" w:pos="142"/>
        </w:tabs>
        <w:spacing w:before="0" w:line="23" w:lineRule="atLeast"/>
        <w:ind w:left="142"/>
        <w:jc w:val="both"/>
        <w:rPr>
          <w:rFonts w:ascii="Tahoma" w:hAnsi="Tahoma" w:cs="Tahoma"/>
          <w:b w:val="0"/>
          <w:bCs w:val="0"/>
          <w:color w:val="auto"/>
          <w:sz w:val="24"/>
          <w:szCs w:val="24"/>
        </w:rPr>
      </w:pPr>
      <w:r w:rsidRPr="007A02EF">
        <w:rPr>
          <w:rFonts w:ascii="Tahoma" w:eastAsia="Times New Roman" w:hAnsi="Tahoma" w:cs="Tahoma"/>
          <w:b w:val="0"/>
          <w:color w:val="auto"/>
          <w:sz w:val="24"/>
          <w:szCs w:val="24"/>
          <w:lang w:eastAsia="pl-PL"/>
        </w:rPr>
        <w:t xml:space="preserve">e) </w:t>
      </w:r>
      <w:r w:rsidRPr="007A02EF">
        <w:rPr>
          <w:rFonts w:ascii="Tahoma" w:eastAsia="Times New Roman" w:hAnsi="Tahoma" w:cs="Tahoma"/>
          <w:b w:val="0"/>
          <w:bCs w:val="0"/>
          <w:color w:val="auto"/>
          <w:sz w:val="24"/>
          <w:szCs w:val="24"/>
          <w:lang w:eastAsia="pl-PL"/>
        </w:rPr>
        <w:t xml:space="preserve">Ustawa </w:t>
      </w:r>
      <w:r w:rsidRPr="007A02EF">
        <w:rPr>
          <w:rFonts w:ascii="Tahoma" w:eastAsia="Times New Roman" w:hAnsi="Tahoma" w:cs="Tahoma"/>
          <w:b w:val="0"/>
          <w:color w:val="auto"/>
          <w:sz w:val="24"/>
          <w:szCs w:val="24"/>
          <w:lang w:eastAsia="pl-PL"/>
        </w:rPr>
        <w:t xml:space="preserve">z dnia 3 października 2008 r o udostępnianiu informacji o środowisku i jego ochronie, udziale społeczeństwa w ochronie środowiska oraz o ocenach oddziaływania na środowisko </w:t>
      </w:r>
      <w:r w:rsidRPr="007A02EF">
        <w:rPr>
          <w:rFonts w:ascii="Tahoma" w:eastAsia="Times New Roman" w:hAnsi="Tahoma" w:cs="Tahoma"/>
          <w:b w:val="0"/>
          <w:bCs w:val="0"/>
          <w:color w:val="auto"/>
          <w:sz w:val="24"/>
          <w:szCs w:val="24"/>
          <w:lang w:eastAsia="pl-PL"/>
        </w:rPr>
        <w:t xml:space="preserve">(Dz.U. </w:t>
      </w:r>
      <w:r w:rsidRPr="007A02EF">
        <w:rPr>
          <w:rFonts w:ascii="Tahoma" w:hAnsi="Tahoma" w:cs="Tahoma"/>
          <w:b w:val="0"/>
          <w:bCs w:val="0"/>
          <w:color w:val="auto"/>
          <w:sz w:val="24"/>
          <w:szCs w:val="24"/>
        </w:rPr>
        <w:t>Dz.U.2016.353 j.t ze zm.)</w:t>
      </w:r>
    </w:p>
    <w:p w:rsidR="00542CAD" w:rsidRPr="006C58E4" w:rsidRDefault="006C58E4" w:rsidP="00C77377">
      <w:pPr>
        <w:pStyle w:val="Akapitzlist"/>
        <w:numPr>
          <w:ilvl w:val="0"/>
          <w:numId w:val="3"/>
        </w:numPr>
        <w:shd w:val="clear" w:color="auto" w:fill="FFFFFF"/>
        <w:spacing w:line="23" w:lineRule="atLeast"/>
        <w:ind w:left="284" w:hanging="284"/>
        <w:jc w:val="both"/>
        <w:rPr>
          <w:rFonts w:ascii="Tahoma" w:hAnsi="Tahoma" w:cs="Tahoma"/>
          <w:color w:val="333333"/>
          <w:lang w:eastAsia="pl-PL"/>
        </w:rPr>
      </w:pPr>
      <w:r w:rsidRPr="006C58E4">
        <w:rPr>
          <w:rFonts w:ascii="Tahoma" w:hAnsi="Tahoma" w:cs="Tahoma"/>
          <w:color w:val="333333"/>
          <w:lang w:eastAsia="pl-PL"/>
        </w:rPr>
        <w:t>Przy opracowywaniu zakresu dokumentacji projektant musi uwzględnić;</w:t>
      </w:r>
    </w:p>
    <w:p w:rsidR="007A02EF" w:rsidRPr="00D85A23" w:rsidRDefault="00542CAD" w:rsidP="00C77377">
      <w:pPr>
        <w:pStyle w:val="Akapitzlist"/>
        <w:numPr>
          <w:ilvl w:val="0"/>
          <w:numId w:val="4"/>
        </w:numPr>
        <w:shd w:val="clear" w:color="auto" w:fill="FFFFFF"/>
        <w:tabs>
          <w:tab w:val="left" w:pos="284"/>
        </w:tabs>
        <w:spacing w:line="23" w:lineRule="atLeast"/>
        <w:ind w:left="142" w:hanging="142"/>
        <w:outlineLvl w:val="1"/>
        <w:rPr>
          <w:rFonts w:ascii="Tahoma" w:hAnsi="Tahoma" w:cs="Tahoma"/>
          <w:bCs/>
          <w:lang w:eastAsia="pl-PL"/>
        </w:rPr>
      </w:pPr>
      <w:r w:rsidRPr="006C58E4">
        <w:rPr>
          <w:rFonts w:ascii="Tahoma" w:hAnsi="Tahoma" w:cs="Tahoma"/>
          <w:bCs/>
          <w:lang w:eastAsia="pl-PL"/>
        </w:rPr>
        <w:t>Zasady i tryb uruchamiania środków budżetu państwa dla jednostek samorządu terytorialnego na zadania związane z realizacją zadań wojewódzkiego programu likwidacji osuwisk i ochrony wąwozów lessowych przed erozją</w:t>
      </w:r>
      <w:r w:rsidR="006C58E4" w:rsidRPr="006C58E4">
        <w:rPr>
          <w:rFonts w:ascii="Tahoma" w:hAnsi="Tahoma" w:cs="Tahoma"/>
          <w:bCs/>
          <w:lang w:eastAsia="pl-PL"/>
        </w:rPr>
        <w:t xml:space="preserve">. Wszystkie dane na dzień opracowywania niniejszego zapytania są udostępnione po adresem internetowym </w:t>
      </w:r>
      <w:hyperlink r:id="rId9" w:history="1">
        <w:r w:rsidR="006C58E4" w:rsidRPr="006C58E4">
          <w:rPr>
            <w:rStyle w:val="Hipercze"/>
            <w:rFonts w:ascii="Tahoma" w:hAnsi="Tahoma" w:cs="Tahoma"/>
            <w:bCs/>
            <w:lang w:eastAsia="pl-PL"/>
          </w:rPr>
          <w:t>http://www.lublin.uw.gov.pl/dla-samorzadow/zasady-i-tryb-uruchamiania-%C5%9Brodk%C3%B3w-bud%C5%BCetu-pa%C5%84stwa-dla-jednostek-samorz%C4%85du</w:t>
        </w:r>
      </w:hyperlink>
    </w:p>
    <w:p w:rsidR="006C58E4" w:rsidRPr="006C58E4" w:rsidRDefault="004270C0" w:rsidP="00F27F74">
      <w:pPr>
        <w:pStyle w:val="Akapitzlist"/>
        <w:numPr>
          <w:ilvl w:val="0"/>
          <w:numId w:val="4"/>
        </w:numPr>
        <w:shd w:val="clear" w:color="auto" w:fill="FFFFFF"/>
        <w:tabs>
          <w:tab w:val="left" w:pos="284"/>
        </w:tabs>
        <w:spacing w:line="23" w:lineRule="atLeast"/>
        <w:ind w:left="142" w:hanging="142"/>
        <w:outlineLvl w:val="1"/>
        <w:rPr>
          <w:rFonts w:ascii="Tahoma" w:hAnsi="Tahoma" w:cs="Tahoma"/>
          <w:bCs/>
          <w:lang w:eastAsia="pl-PL"/>
        </w:rPr>
      </w:pPr>
      <w:proofErr w:type="spellStart"/>
      <w:r w:rsidRPr="0040149D">
        <w:rPr>
          <w:rFonts w:ascii="Tahoma" w:hAnsi="Tahoma" w:cs="Tahoma"/>
          <w:bCs/>
          <w:color w:val="333333"/>
          <w:lang w:eastAsia="pl-PL"/>
        </w:rPr>
        <w:t>Ustawa</w:t>
      </w:r>
      <w:r w:rsidR="001555F5" w:rsidRPr="0040149D">
        <w:rPr>
          <w:rFonts w:ascii="Tahoma" w:hAnsi="Tahoma" w:cs="Tahoma"/>
          <w:color w:val="333333"/>
          <w:lang w:eastAsia="pl-PL"/>
        </w:rPr>
        <w:t>z</w:t>
      </w:r>
      <w:proofErr w:type="spellEnd"/>
      <w:r w:rsidR="001555F5" w:rsidRPr="0040149D">
        <w:rPr>
          <w:rFonts w:ascii="Tahoma" w:hAnsi="Tahoma" w:cs="Tahoma"/>
          <w:color w:val="333333"/>
          <w:lang w:eastAsia="pl-PL"/>
        </w:rPr>
        <w:t xml:space="preserve"> dnia 10 kwietnia 2003 </w:t>
      </w:r>
      <w:r w:rsidR="007A02EF">
        <w:rPr>
          <w:rFonts w:ascii="Tahoma" w:hAnsi="Tahoma" w:cs="Tahoma"/>
          <w:color w:val="333333"/>
          <w:lang w:eastAsia="pl-PL"/>
        </w:rPr>
        <w:t>r</w:t>
      </w:r>
      <w:r w:rsidR="001555F5" w:rsidRPr="0040149D">
        <w:rPr>
          <w:rFonts w:ascii="Tahoma" w:hAnsi="Tahoma" w:cs="Tahoma"/>
          <w:bCs/>
          <w:color w:val="333333"/>
          <w:lang w:eastAsia="pl-PL"/>
        </w:rPr>
        <w:t>o szczególnych zasadach przygotowania i realizacji inwestycji w zakresie dróg publicznych</w:t>
      </w:r>
      <w:r w:rsidR="007A02EF" w:rsidRPr="0040149D">
        <w:rPr>
          <w:rFonts w:ascii="Tahoma" w:hAnsi="Tahoma" w:cs="Tahoma"/>
          <w:color w:val="333333"/>
          <w:lang w:eastAsia="pl-PL"/>
        </w:rPr>
        <w:t>(Dz.U. 205, 2031 tj. ze zm.)</w:t>
      </w:r>
    </w:p>
    <w:p w:rsidR="00BF6ADB" w:rsidRDefault="00F27F74" w:rsidP="00D85A23">
      <w:pPr>
        <w:pStyle w:val="Akapitzlist"/>
        <w:numPr>
          <w:ilvl w:val="0"/>
          <w:numId w:val="3"/>
        </w:numPr>
        <w:spacing w:line="23" w:lineRule="atLeast"/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Zakres przedmiotowy zamówienia dotyczy;</w:t>
      </w:r>
    </w:p>
    <w:p w:rsidR="00D85A23" w:rsidRPr="00D85A23" w:rsidRDefault="00F20D3B" w:rsidP="00D85A23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3.1.</w:t>
      </w:r>
      <w:r w:rsidR="00D85A23" w:rsidRPr="00D85A23">
        <w:rPr>
          <w:rFonts w:ascii="Tahoma" w:hAnsi="Tahoma" w:cs="Tahoma"/>
          <w:sz w:val="24"/>
          <w:szCs w:val="24"/>
        </w:rPr>
        <w:t>Ze względu na specyfikę</w:t>
      </w:r>
      <w:r w:rsidR="00D85A23">
        <w:rPr>
          <w:rFonts w:ascii="Tahoma" w:hAnsi="Tahoma" w:cs="Tahoma"/>
          <w:sz w:val="24"/>
          <w:szCs w:val="24"/>
        </w:rPr>
        <w:t xml:space="preserve"> usytuowania przebiegu trasy drogi Nr 010829 L oraz występujące stosunki wodne, </w:t>
      </w:r>
      <w:r w:rsidR="00D85A23" w:rsidRPr="00D85A23">
        <w:rPr>
          <w:rFonts w:ascii="Tahoma" w:hAnsi="Tahoma" w:cs="Tahoma"/>
          <w:sz w:val="24"/>
          <w:szCs w:val="24"/>
        </w:rPr>
        <w:t>wykonawcy winni odbyć wizję lokalną</w:t>
      </w:r>
      <w:r w:rsidR="00D85A23">
        <w:rPr>
          <w:rFonts w:ascii="Tahoma" w:hAnsi="Tahoma" w:cs="Tahoma"/>
          <w:sz w:val="24"/>
          <w:szCs w:val="24"/>
        </w:rPr>
        <w:t>. Planowana droga przebiega w terenach typowo rolniczych o rzadkiej zabudowie mie</w:t>
      </w:r>
      <w:r>
        <w:rPr>
          <w:rFonts w:ascii="Tahoma" w:hAnsi="Tahoma" w:cs="Tahoma"/>
          <w:sz w:val="24"/>
          <w:szCs w:val="24"/>
        </w:rPr>
        <w:t>s</w:t>
      </w:r>
      <w:r w:rsidR="00D85A23">
        <w:rPr>
          <w:rFonts w:ascii="Tahoma" w:hAnsi="Tahoma" w:cs="Tahoma"/>
          <w:sz w:val="24"/>
          <w:szCs w:val="24"/>
        </w:rPr>
        <w:t>zkaniowej.</w:t>
      </w:r>
    </w:p>
    <w:p w:rsidR="00F27F74" w:rsidRDefault="00F20D3B" w:rsidP="00D85A23">
      <w:pPr>
        <w:pStyle w:val="Akapitzlist"/>
        <w:spacing w:line="23" w:lineRule="atLeast"/>
        <w:ind w:left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3.2.Zamawiający wymaga w</w:t>
      </w:r>
      <w:r w:rsidR="00F27F74">
        <w:rPr>
          <w:rFonts w:ascii="Tahoma" w:hAnsi="Tahoma" w:cs="Tahoma"/>
        </w:rPr>
        <w:t xml:space="preserve">ykonania kompletnej dokumentacji projektowo wykonawczej dla wykonania odbudowy drogi gminnej Nr 010829 L </w:t>
      </w:r>
      <w:r w:rsidR="004270C0">
        <w:rPr>
          <w:rFonts w:ascii="Tahoma" w:hAnsi="Tahoma" w:cs="Tahoma"/>
        </w:rPr>
        <w:t>w zakresie km 0+000 do km 1+520 oraz dla drogi gminnej położonej na działkach 120/1, 122, 123, 117 km 0+000 do km 0+327</w:t>
      </w:r>
    </w:p>
    <w:p w:rsidR="00D85A23" w:rsidRDefault="00D85A23" w:rsidP="00C718C3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D85A23">
        <w:rPr>
          <w:rFonts w:ascii="Tahoma" w:hAnsi="Tahoma" w:cs="Tahoma"/>
          <w:sz w:val="24"/>
          <w:szCs w:val="24"/>
        </w:rPr>
        <w:lastRenderedPageBreak/>
        <w:t>Sporządzenie niezbędnej dokumentacji projektowej, która będzie użyta dla wykonania prac dla w/w drogi, w zakresie uzyskania zgłoszenia wykonania robót budowlanych tj.;</w:t>
      </w:r>
    </w:p>
    <w:p w:rsidR="00F20D3B" w:rsidRPr="00F20D3B" w:rsidRDefault="00D85A23" w:rsidP="00C80F27">
      <w:pPr>
        <w:pStyle w:val="Akapitzlist"/>
        <w:numPr>
          <w:ilvl w:val="2"/>
          <w:numId w:val="6"/>
        </w:numPr>
        <w:tabs>
          <w:tab w:val="clear" w:pos="2160"/>
          <w:tab w:val="num" w:pos="284"/>
        </w:tabs>
        <w:spacing w:line="23" w:lineRule="atLeast"/>
        <w:ind w:left="0" w:firstLine="0"/>
        <w:jc w:val="both"/>
        <w:rPr>
          <w:rFonts w:ascii="Tahoma" w:hAnsi="Tahoma" w:cs="Tahoma"/>
        </w:rPr>
      </w:pPr>
      <w:r w:rsidRPr="00F20D3B">
        <w:rPr>
          <w:rFonts w:ascii="Tahoma" w:hAnsi="Tahoma" w:cs="Tahoma"/>
        </w:rPr>
        <w:t xml:space="preserve">Projekt techniczny remontu </w:t>
      </w:r>
      <w:r w:rsidR="00F20D3B">
        <w:rPr>
          <w:rFonts w:ascii="Tahoma" w:hAnsi="Tahoma" w:cs="Tahoma"/>
        </w:rPr>
        <w:t>– 5 szt.</w:t>
      </w:r>
      <w:r w:rsidR="00F20D3B" w:rsidRPr="00F20D3B">
        <w:rPr>
          <w:rFonts w:ascii="Tahoma" w:hAnsi="Tahoma" w:cs="Tahoma"/>
        </w:rPr>
        <w:t xml:space="preserve"> egzemplarz</w:t>
      </w:r>
      <w:r w:rsidR="00F20D3B">
        <w:rPr>
          <w:rFonts w:ascii="Tahoma" w:hAnsi="Tahoma" w:cs="Tahoma"/>
        </w:rPr>
        <w:t>y</w:t>
      </w:r>
      <w:r w:rsidR="00F20D3B" w:rsidRPr="00F20D3B">
        <w:rPr>
          <w:rFonts w:ascii="Tahoma" w:hAnsi="Tahoma" w:cs="Tahoma"/>
        </w:rPr>
        <w:t xml:space="preserve"> w formie papierowej oraz </w:t>
      </w:r>
      <w:r w:rsidR="00F20D3B">
        <w:rPr>
          <w:rFonts w:ascii="Tahoma" w:hAnsi="Tahoma" w:cs="Tahoma"/>
        </w:rPr>
        <w:t xml:space="preserve">1 </w:t>
      </w:r>
      <w:r w:rsidR="00F20D3B">
        <w:rPr>
          <w:rFonts w:ascii="Tahoma" w:hAnsi="Tahoma" w:cs="Tahoma"/>
        </w:rPr>
        <w:tab/>
        <w:t xml:space="preserve">w postaci </w:t>
      </w:r>
      <w:r w:rsidR="00F20D3B" w:rsidRPr="00F20D3B">
        <w:rPr>
          <w:rFonts w:ascii="Tahoma" w:hAnsi="Tahoma" w:cs="Tahoma"/>
        </w:rPr>
        <w:t>elektronicznej (pliki *.pdf lub *.</w:t>
      </w:r>
      <w:proofErr w:type="spellStart"/>
      <w:r w:rsidR="00F20D3B" w:rsidRPr="00F20D3B">
        <w:rPr>
          <w:rFonts w:ascii="Tahoma" w:hAnsi="Tahoma" w:cs="Tahoma"/>
        </w:rPr>
        <w:t>odt</w:t>
      </w:r>
      <w:proofErr w:type="spellEnd"/>
      <w:r w:rsidR="00F20D3B" w:rsidRPr="00F20D3B">
        <w:rPr>
          <w:rFonts w:ascii="Tahoma" w:hAnsi="Tahoma" w:cs="Tahoma"/>
        </w:rPr>
        <w:t>)</w:t>
      </w:r>
    </w:p>
    <w:p w:rsidR="00D85A23" w:rsidRPr="00F20D3B" w:rsidRDefault="00D85A23" w:rsidP="00C80F27">
      <w:pPr>
        <w:pStyle w:val="Akapitzlist"/>
        <w:numPr>
          <w:ilvl w:val="2"/>
          <w:numId w:val="6"/>
        </w:numPr>
        <w:tabs>
          <w:tab w:val="clear" w:pos="2160"/>
          <w:tab w:val="num" w:pos="284"/>
        </w:tabs>
        <w:spacing w:line="23" w:lineRule="atLeast"/>
        <w:ind w:left="0" w:firstLine="0"/>
        <w:jc w:val="both"/>
        <w:rPr>
          <w:rFonts w:ascii="Tahoma" w:hAnsi="Tahoma" w:cs="Tahoma"/>
        </w:rPr>
      </w:pPr>
      <w:r w:rsidRPr="00F20D3B">
        <w:rPr>
          <w:rFonts w:ascii="Tahoma" w:hAnsi="Tahoma" w:cs="Tahoma"/>
        </w:rPr>
        <w:t xml:space="preserve">Specyfikację techniczna wykonania i odbioru robót – 1 </w:t>
      </w:r>
      <w:proofErr w:type="spellStart"/>
      <w:r w:rsidR="00F20D3B">
        <w:rPr>
          <w:rFonts w:ascii="Tahoma" w:hAnsi="Tahoma" w:cs="Tahoma"/>
        </w:rPr>
        <w:t>kpl</w:t>
      </w:r>
      <w:proofErr w:type="spellEnd"/>
      <w:r w:rsidR="00F20D3B">
        <w:rPr>
          <w:rFonts w:ascii="Tahoma" w:hAnsi="Tahoma" w:cs="Tahoma"/>
        </w:rPr>
        <w:t>.</w:t>
      </w:r>
      <w:r w:rsidRPr="00F20D3B">
        <w:rPr>
          <w:rFonts w:ascii="Tahoma" w:hAnsi="Tahoma" w:cs="Tahoma"/>
        </w:rPr>
        <w:t xml:space="preserve"> w formie </w:t>
      </w:r>
      <w:r w:rsidR="00F20D3B">
        <w:rPr>
          <w:rFonts w:ascii="Tahoma" w:hAnsi="Tahoma" w:cs="Tahoma"/>
        </w:rPr>
        <w:tab/>
      </w:r>
      <w:r w:rsidRPr="00F20D3B">
        <w:rPr>
          <w:rFonts w:ascii="Tahoma" w:hAnsi="Tahoma" w:cs="Tahoma"/>
        </w:rPr>
        <w:t xml:space="preserve">papierowej oraz </w:t>
      </w:r>
      <w:r w:rsidR="00F20D3B">
        <w:rPr>
          <w:rFonts w:ascii="Tahoma" w:hAnsi="Tahoma" w:cs="Tahoma"/>
        </w:rPr>
        <w:t xml:space="preserve">1 </w:t>
      </w:r>
      <w:proofErr w:type="spellStart"/>
      <w:r w:rsidR="00F20D3B">
        <w:rPr>
          <w:rFonts w:ascii="Tahoma" w:hAnsi="Tahoma" w:cs="Tahoma"/>
        </w:rPr>
        <w:t>kpl</w:t>
      </w:r>
      <w:proofErr w:type="spellEnd"/>
      <w:r w:rsidR="00F20D3B">
        <w:rPr>
          <w:rFonts w:ascii="Tahoma" w:hAnsi="Tahoma" w:cs="Tahoma"/>
        </w:rPr>
        <w:t xml:space="preserve">. w postaci </w:t>
      </w:r>
      <w:r w:rsidRPr="00F20D3B">
        <w:rPr>
          <w:rFonts w:ascii="Tahoma" w:hAnsi="Tahoma" w:cs="Tahoma"/>
        </w:rPr>
        <w:t>elektronicznej (pliki *.pdf lub *.</w:t>
      </w:r>
      <w:proofErr w:type="spellStart"/>
      <w:r w:rsidRPr="00F20D3B">
        <w:rPr>
          <w:rFonts w:ascii="Tahoma" w:hAnsi="Tahoma" w:cs="Tahoma"/>
        </w:rPr>
        <w:t>odt</w:t>
      </w:r>
      <w:proofErr w:type="spellEnd"/>
      <w:r w:rsidRPr="00F20D3B">
        <w:rPr>
          <w:rFonts w:ascii="Tahoma" w:hAnsi="Tahoma" w:cs="Tahoma"/>
        </w:rPr>
        <w:t>)</w:t>
      </w:r>
    </w:p>
    <w:p w:rsidR="00D85A23" w:rsidRDefault="00F20D3B" w:rsidP="00C80F27">
      <w:pPr>
        <w:numPr>
          <w:ilvl w:val="2"/>
          <w:numId w:val="6"/>
        </w:numPr>
        <w:tabs>
          <w:tab w:val="clear" w:pos="2160"/>
          <w:tab w:val="num" w:pos="284"/>
        </w:tabs>
        <w:spacing w:after="0" w:line="240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Uzyskanie map</w:t>
      </w:r>
      <w:r w:rsidR="00D85A23" w:rsidRPr="00D85A23">
        <w:rPr>
          <w:rFonts w:ascii="Tahoma" w:hAnsi="Tahoma" w:cs="Tahoma"/>
          <w:sz w:val="24"/>
          <w:szCs w:val="24"/>
        </w:rPr>
        <w:t xml:space="preserve"> do celów projektowych leż</w:t>
      </w:r>
      <w:r>
        <w:rPr>
          <w:rFonts w:ascii="Tahoma" w:hAnsi="Tahoma" w:cs="Tahoma"/>
          <w:sz w:val="24"/>
          <w:szCs w:val="24"/>
        </w:rPr>
        <w:t>ą</w:t>
      </w:r>
      <w:r>
        <w:rPr>
          <w:rFonts w:ascii="Tahoma" w:hAnsi="Tahoma" w:cs="Tahoma"/>
          <w:sz w:val="24"/>
          <w:szCs w:val="24"/>
        </w:rPr>
        <w:tab/>
      </w:r>
      <w:r w:rsidR="00D85A23" w:rsidRPr="00D85A23">
        <w:rPr>
          <w:rFonts w:ascii="Tahoma" w:hAnsi="Tahoma" w:cs="Tahoma"/>
          <w:sz w:val="24"/>
          <w:szCs w:val="24"/>
        </w:rPr>
        <w:t>po stronie wykonawcy</w:t>
      </w:r>
      <w:r>
        <w:rPr>
          <w:rFonts w:ascii="Tahoma" w:hAnsi="Tahoma" w:cs="Tahoma"/>
          <w:sz w:val="24"/>
          <w:szCs w:val="24"/>
        </w:rPr>
        <w:t xml:space="preserve">, </w:t>
      </w:r>
    </w:p>
    <w:p w:rsidR="00F20D3B" w:rsidRDefault="003D5B05" w:rsidP="00C80F27">
      <w:pPr>
        <w:numPr>
          <w:ilvl w:val="2"/>
          <w:numId w:val="6"/>
        </w:numPr>
        <w:tabs>
          <w:tab w:val="clear" w:pos="2160"/>
          <w:tab w:val="num" w:pos="284"/>
        </w:tabs>
        <w:spacing w:after="0" w:line="240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Kosztorysy inwestorskie - 2</w:t>
      </w:r>
      <w:r>
        <w:rPr>
          <w:rFonts w:ascii="Tahoma" w:hAnsi="Tahoma" w:cs="Tahoma"/>
        </w:rPr>
        <w:t xml:space="preserve"> szt.</w:t>
      </w:r>
      <w:r w:rsidRPr="00F20D3B">
        <w:rPr>
          <w:rFonts w:ascii="Tahoma" w:hAnsi="Tahoma" w:cs="Tahoma"/>
          <w:sz w:val="24"/>
          <w:szCs w:val="24"/>
        </w:rPr>
        <w:t xml:space="preserve"> egzemplarz</w:t>
      </w:r>
      <w:r>
        <w:rPr>
          <w:rFonts w:ascii="Tahoma" w:hAnsi="Tahoma" w:cs="Tahoma"/>
        </w:rPr>
        <w:t>y</w:t>
      </w:r>
      <w:r w:rsidRPr="00F20D3B">
        <w:rPr>
          <w:rFonts w:ascii="Tahoma" w:hAnsi="Tahoma" w:cs="Tahoma"/>
          <w:sz w:val="24"/>
          <w:szCs w:val="24"/>
        </w:rPr>
        <w:t xml:space="preserve"> w formie papierowej oraz </w:t>
      </w:r>
      <w:r>
        <w:rPr>
          <w:rFonts w:ascii="Tahoma" w:hAnsi="Tahoma" w:cs="Tahoma"/>
        </w:rPr>
        <w:t xml:space="preserve">1 </w:t>
      </w:r>
      <w:r>
        <w:rPr>
          <w:rFonts w:ascii="Tahoma" w:hAnsi="Tahoma" w:cs="Tahoma"/>
        </w:rPr>
        <w:tab/>
        <w:t xml:space="preserve">w postaci </w:t>
      </w:r>
      <w:r w:rsidRPr="00F20D3B">
        <w:rPr>
          <w:rFonts w:ascii="Tahoma" w:hAnsi="Tahoma" w:cs="Tahoma"/>
          <w:sz w:val="24"/>
          <w:szCs w:val="24"/>
        </w:rPr>
        <w:t>elekt</w:t>
      </w:r>
      <w:r>
        <w:rPr>
          <w:rFonts w:ascii="Tahoma" w:hAnsi="Tahoma" w:cs="Tahoma"/>
          <w:sz w:val="24"/>
          <w:szCs w:val="24"/>
        </w:rPr>
        <w:t>ronicznej (pliki *.pdf)</w:t>
      </w:r>
    </w:p>
    <w:p w:rsidR="003D5B05" w:rsidRDefault="003D5B05" w:rsidP="00C80F27">
      <w:pPr>
        <w:numPr>
          <w:ilvl w:val="2"/>
          <w:numId w:val="6"/>
        </w:numPr>
        <w:tabs>
          <w:tab w:val="clear" w:pos="2160"/>
          <w:tab w:val="num" w:pos="284"/>
        </w:tabs>
        <w:spacing w:after="0" w:line="240" w:lineRule="auto"/>
        <w:ind w:left="0" w:firstLine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Przedmiary robót -2</w:t>
      </w:r>
      <w:r>
        <w:rPr>
          <w:rFonts w:ascii="Tahoma" w:hAnsi="Tahoma" w:cs="Tahoma"/>
        </w:rPr>
        <w:t xml:space="preserve"> szt.</w:t>
      </w:r>
      <w:r w:rsidRPr="00F20D3B">
        <w:rPr>
          <w:rFonts w:ascii="Tahoma" w:hAnsi="Tahoma" w:cs="Tahoma"/>
          <w:sz w:val="24"/>
          <w:szCs w:val="24"/>
        </w:rPr>
        <w:t xml:space="preserve"> egzemplarz</w:t>
      </w:r>
      <w:r>
        <w:rPr>
          <w:rFonts w:ascii="Tahoma" w:hAnsi="Tahoma" w:cs="Tahoma"/>
        </w:rPr>
        <w:t>y</w:t>
      </w:r>
      <w:r w:rsidRPr="00F20D3B">
        <w:rPr>
          <w:rFonts w:ascii="Tahoma" w:hAnsi="Tahoma" w:cs="Tahoma"/>
          <w:sz w:val="24"/>
          <w:szCs w:val="24"/>
        </w:rPr>
        <w:t xml:space="preserve"> w formie papierowej oraz </w:t>
      </w:r>
      <w:r>
        <w:rPr>
          <w:rFonts w:ascii="Tahoma" w:hAnsi="Tahoma" w:cs="Tahoma"/>
        </w:rPr>
        <w:t xml:space="preserve">1 w postaci </w:t>
      </w:r>
      <w:r>
        <w:rPr>
          <w:rFonts w:ascii="Tahoma" w:hAnsi="Tahoma" w:cs="Tahoma"/>
        </w:rPr>
        <w:tab/>
      </w:r>
      <w:r w:rsidRPr="00F20D3B">
        <w:rPr>
          <w:rFonts w:ascii="Tahoma" w:hAnsi="Tahoma" w:cs="Tahoma"/>
          <w:sz w:val="24"/>
          <w:szCs w:val="24"/>
        </w:rPr>
        <w:t xml:space="preserve">elektronicznej (pliki *.pdf </w:t>
      </w:r>
      <w:r>
        <w:rPr>
          <w:rFonts w:ascii="Tahoma" w:hAnsi="Tahoma" w:cs="Tahoma"/>
          <w:sz w:val="24"/>
          <w:szCs w:val="24"/>
        </w:rPr>
        <w:t xml:space="preserve">). </w:t>
      </w:r>
    </w:p>
    <w:p w:rsidR="003D5B05" w:rsidRDefault="003D5B05" w:rsidP="00C80F27">
      <w:pPr>
        <w:tabs>
          <w:tab w:val="num" w:pos="284"/>
        </w:tabs>
        <w:spacing w:after="0" w:line="240" w:lineRule="auto"/>
        <w:ind w:left="284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Zamawiający stawia warunek dla zakresu lit. d) i e) w zakresie:</w:t>
      </w:r>
    </w:p>
    <w:p w:rsidR="003D5B05" w:rsidRDefault="007D12C0" w:rsidP="00C80F27">
      <w:pPr>
        <w:pStyle w:val="Akapitzlist"/>
        <w:tabs>
          <w:tab w:val="num" w:pos="284"/>
        </w:tabs>
        <w:spacing w:line="23" w:lineRule="atLeast"/>
        <w:ind w:left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1.</w:t>
      </w:r>
      <w:r w:rsidR="003D5B05">
        <w:rPr>
          <w:rFonts w:ascii="Tahoma" w:hAnsi="Tahoma" w:cs="Tahoma"/>
        </w:rPr>
        <w:t>Dla o</w:t>
      </w:r>
      <w:r w:rsidR="003D5B05" w:rsidRPr="00D049DC">
        <w:rPr>
          <w:rFonts w:ascii="Tahoma" w:hAnsi="Tahoma" w:cs="Tahoma"/>
        </w:rPr>
        <w:t>dbudow</w:t>
      </w:r>
      <w:r w:rsidR="003D5B05">
        <w:rPr>
          <w:rFonts w:ascii="Tahoma" w:hAnsi="Tahoma" w:cs="Tahoma"/>
        </w:rPr>
        <w:t>y</w:t>
      </w:r>
      <w:r w:rsidR="003D5B05" w:rsidRPr="00D049DC">
        <w:rPr>
          <w:rFonts w:ascii="Tahoma" w:hAnsi="Tahoma" w:cs="Tahoma"/>
        </w:rPr>
        <w:t xml:space="preserve"> drogi gminnej Nr 010829 L w m. Adamów od km 0+000 do km 0+200 i od km 0+650 do km 1+520</w:t>
      </w:r>
      <w:r w:rsidR="003D5B05">
        <w:rPr>
          <w:rFonts w:ascii="Tahoma" w:hAnsi="Tahoma" w:cs="Tahoma"/>
        </w:rPr>
        <w:t>.</w:t>
      </w:r>
    </w:p>
    <w:p w:rsidR="003D5B05" w:rsidRPr="00D049DC" w:rsidRDefault="003D5B05" w:rsidP="00C80F27">
      <w:pPr>
        <w:pStyle w:val="Akapitzlist"/>
        <w:tabs>
          <w:tab w:val="num" w:pos="284"/>
        </w:tabs>
        <w:spacing w:line="23" w:lineRule="atLeast"/>
        <w:ind w:left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Kosztorysy i przedmiary należy przygotować dla kilometraży- km 0+000 do km 0+200 oraz km 0+650 do km </w:t>
      </w:r>
      <w:r w:rsidR="007D12C0">
        <w:rPr>
          <w:rFonts w:ascii="Tahoma" w:hAnsi="Tahoma" w:cs="Tahoma"/>
        </w:rPr>
        <w:t>0+950</w:t>
      </w:r>
      <w:r>
        <w:rPr>
          <w:rFonts w:ascii="Tahoma" w:hAnsi="Tahoma" w:cs="Tahoma"/>
        </w:rPr>
        <w:t xml:space="preserve">, km </w:t>
      </w:r>
      <w:r w:rsidR="007D12C0">
        <w:rPr>
          <w:rFonts w:ascii="Tahoma" w:hAnsi="Tahoma" w:cs="Tahoma"/>
        </w:rPr>
        <w:t>0+950</w:t>
      </w:r>
      <w:r>
        <w:rPr>
          <w:rFonts w:ascii="Tahoma" w:hAnsi="Tahoma" w:cs="Tahoma"/>
        </w:rPr>
        <w:t xml:space="preserve"> do km 1+</w:t>
      </w:r>
      <w:r w:rsidR="007D12C0">
        <w:rPr>
          <w:rFonts w:ascii="Tahoma" w:hAnsi="Tahoma" w:cs="Tahoma"/>
        </w:rPr>
        <w:t>2</w:t>
      </w:r>
      <w:r>
        <w:rPr>
          <w:rFonts w:ascii="Tahoma" w:hAnsi="Tahoma" w:cs="Tahoma"/>
        </w:rPr>
        <w:t>50, km 1+</w:t>
      </w:r>
      <w:r w:rsidR="007D12C0">
        <w:rPr>
          <w:rFonts w:ascii="Tahoma" w:hAnsi="Tahoma" w:cs="Tahoma"/>
        </w:rPr>
        <w:t>2</w:t>
      </w:r>
      <w:r>
        <w:rPr>
          <w:rFonts w:ascii="Tahoma" w:hAnsi="Tahoma" w:cs="Tahoma"/>
        </w:rPr>
        <w:t xml:space="preserve">50 dodo km 1+520 </w:t>
      </w:r>
    </w:p>
    <w:p w:rsidR="003D5B05" w:rsidRDefault="007D12C0" w:rsidP="00C80F27">
      <w:pPr>
        <w:pStyle w:val="Akapitzlist"/>
        <w:tabs>
          <w:tab w:val="num" w:pos="284"/>
        </w:tabs>
        <w:spacing w:line="23" w:lineRule="atLeast"/>
        <w:ind w:left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2.</w:t>
      </w:r>
      <w:r w:rsidR="003D5B05" w:rsidRPr="00D049DC">
        <w:rPr>
          <w:rFonts w:ascii="Tahoma" w:hAnsi="Tahoma" w:cs="Tahoma"/>
        </w:rPr>
        <w:t>Odbudowa drogi gminnej w zakresie „Utwardzenie dna i odwodnienie wąwozu lessowego w ciągu drogi gminnej Nr 010829L od km 0+200 do km 0+650 w miejscowości Adamów”</w:t>
      </w:r>
    </w:p>
    <w:p w:rsidR="003D5B05" w:rsidRDefault="007D12C0" w:rsidP="00C80F27">
      <w:pPr>
        <w:pStyle w:val="Akapitzlist"/>
        <w:tabs>
          <w:tab w:val="num" w:pos="284"/>
        </w:tabs>
        <w:spacing w:line="23" w:lineRule="atLeast"/>
        <w:ind w:left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Kosztorysy i przedmiary należy przygotować dla kilometraży- km 0+200 do km 0+450 oraz km 0+450 do km 0+650. </w:t>
      </w:r>
    </w:p>
    <w:p w:rsidR="004270C0" w:rsidRDefault="004270C0" w:rsidP="00C80F27">
      <w:pPr>
        <w:pStyle w:val="Akapitzlist"/>
        <w:tabs>
          <w:tab w:val="num" w:pos="284"/>
        </w:tabs>
        <w:spacing w:line="23" w:lineRule="atLeast"/>
        <w:ind w:left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3. Dla drogi położonej na działkach 120/1, 122, 123, 117 km 0+000 do km 0+327, wszelkie dokumenty związane z realizacja opisanej drogi maj</w:t>
      </w:r>
      <w:r w:rsidR="000462F3">
        <w:rPr>
          <w:rFonts w:ascii="Tahoma" w:hAnsi="Tahoma" w:cs="Tahoma"/>
        </w:rPr>
        <w:t>ą</w:t>
      </w:r>
      <w:r>
        <w:rPr>
          <w:rFonts w:ascii="Tahoma" w:hAnsi="Tahoma" w:cs="Tahoma"/>
        </w:rPr>
        <w:t xml:space="preserve"> </w:t>
      </w:r>
      <w:r w:rsidR="000462F3">
        <w:rPr>
          <w:rFonts w:ascii="Tahoma" w:hAnsi="Tahoma" w:cs="Tahoma"/>
        </w:rPr>
        <w:t>o</w:t>
      </w:r>
      <w:r>
        <w:rPr>
          <w:rFonts w:ascii="Tahoma" w:hAnsi="Tahoma" w:cs="Tahoma"/>
        </w:rPr>
        <w:t>bejmowa</w:t>
      </w:r>
      <w:r w:rsidR="000462F3">
        <w:rPr>
          <w:rFonts w:ascii="Tahoma" w:hAnsi="Tahoma" w:cs="Tahoma"/>
        </w:rPr>
        <w:t>ć</w:t>
      </w:r>
      <w:r>
        <w:rPr>
          <w:rFonts w:ascii="Tahoma" w:hAnsi="Tahoma" w:cs="Tahoma"/>
        </w:rPr>
        <w:t xml:space="preserve"> całość zadania</w:t>
      </w:r>
    </w:p>
    <w:p w:rsidR="00C80F27" w:rsidRDefault="00C80F27" w:rsidP="00C80F27">
      <w:pPr>
        <w:numPr>
          <w:ilvl w:val="2"/>
          <w:numId w:val="6"/>
        </w:numPr>
        <w:tabs>
          <w:tab w:val="clear" w:pos="2160"/>
          <w:tab w:val="num" w:pos="284"/>
        </w:tabs>
        <w:spacing w:after="0" w:line="240" w:lineRule="auto"/>
        <w:ind w:left="142" w:firstLine="0"/>
        <w:jc w:val="both"/>
        <w:rPr>
          <w:rFonts w:ascii="Tahoma" w:hAnsi="Tahoma" w:cs="Tahoma"/>
          <w:sz w:val="24"/>
          <w:szCs w:val="24"/>
        </w:rPr>
      </w:pPr>
      <w:r w:rsidRPr="00C80F27">
        <w:rPr>
          <w:rFonts w:ascii="Tahoma" w:hAnsi="Tahoma" w:cs="Tahoma"/>
          <w:sz w:val="24"/>
          <w:szCs w:val="24"/>
        </w:rPr>
        <w:t xml:space="preserve">Specyfikacje Techniczna Wykonania i Odbioru Robót – </w:t>
      </w:r>
      <w:r>
        <w:rPr>
          <w:rFonts w:ascii="Tahoma" w:hAnsi="Tahoma" w:cs="Tahoma"/>
          <w:sz w:val="24"/>
          <w:szCs w:val="24"/>
        </w:rPr>
        <w:t>3</w:t>
      </w:r>
      <w:r w:rsidRPr="00C80F27">
        <w:rPr>
          <w:rFonts w:ascii="Tahoma" w:hAnsi="Tahoma" w:cs="Tahoma"/>
          <w:sz w:val="24"/>
          <w:szCs w:val="24"/>
        </w:rPr>
        <w:t xml:space="preserve"> sz</w:t>
      </w:r>
      <w:r>
        <w:rPr>
          <w:rFonts w:ascii="Tahoma" w:hAnsi="Tahoma" w:cs="Tahoma"/>
          <w:sz w:val="24"/>
          <w:szCs w:val="24"/>
        </w:rPr>
        <w:t>t</w:t>
      </w:r>
      <w:r w:rsidRPr="00C80F27">
        <w:rPr>
          <w:rFonts w:ascii="Tahoma" w:hAnsi="Tahoma" w:cs="Tahoma"/>
          <w:sz w:val="24"/>
          <w:szCs w:val="24"/>
        </w:rPr>
        <w:t xml:space="preserve">. </w:t>
      </w:r>
      <w:r>
        <w:rPr>
          <w:rFonts w:ascii="Tahoma" w:hAnsi="Tahoma" w:cs="Tahoma"/>
          <w:sz w:val="24"/>
          <w:szCs w:val="24"/>
        </w:rPr>
        <w:t>e</w:t>
      </w:r>
      <w:r w:rsidRPr="00C80F27">
        <w:rPr>
          <w:rFonts w:ascii="Tahoma" w:hAnsi="Tahoma" w:cs="Tahoma"/>
          <w:sz w:val="24"/>
          <w:szCs w:val="24"/>
        </w:rPr>
        <w:t xml:space="preserve">gzemplarzy w </w:t>
      </w:r>
      <w:r>
        <w:rPr>
          <w:rFonts w:ascii="Tahoma" w:hAnsi="Tahoma" w:cs="Tahoma"/>
          <w:sz w:val="24"/>
          <w:szCs w:val="24"/>
        </w:rPr>
        <w:tab/>
      </w:r>
      <w:r w:rsidRPr="00C80F27">
        <w:rPr>
          <w:rFonts w:ascii="Tahoma" w:hAnsi="Tahoma" w:cs="Tahoma"/>
          <w:sz w:val="24"/>
          <w:szCs w:val="24"/>
        </w:rPr>
        <w:t xml:space="preserve">formie papierowej oraz 1 w postaci elektronicznej (pliki *.pdf ). </w:t>
      </w:r>
    </w:p>
    <w:p w:rsidR="00C80F27" w:rsidRPr="00C80F27" w:rsidRDefault="00C80F27" w:rsidP="00C80F27">
      <w:pPr>
        <w:spacing w:after="0" w:line="240" w:lineRule="auto"/>
        <w:ind w:left="284"/>
        <w:jc w:val="both"/>
        <w:rPr>
          <w:rFonts w:ascii="Tahoma" w:hAnsi="Tahoma" w:cs="Tahoma"/>
          <w:b/>
          <w:i/>
          <w:sz w:val="24"/>
          <w:szCs w:val="24"/>
        </w:rPr>
      </w:pPr>
      <w:r w:rsidRPr="00C80F27">
        <w:rPr>
          <w:rFonts w:ascii="Tahoma" w:hAnsi="Tahoma" w:cs="Tahoma"/>
          <w:b/>
          <w:i/>
          <w:sz w:val="24"/>
          <w:szCs w:val="24"/>
        </w:rPr>
        <w:t xml:space="preserve">Doszczegółowienie zakresu </w:t>
      </w:r>
      <w:r>
        <w:rPr>
          <w:rFonts w:ascii="Tahoma" w:hAnsi="Tahoma" w:cs="Tahoma"/>
          <w:b/>
          <w:i/>
          <w:sz w:val="24"/>
          <w:szCs w:val="24"/>
        </w:rPr>
        <w:t xml:space="preserve">dokumentacji do zrealizowania </w:t>
      </w:r>
      <w:r w:rsidRPr="00C80F27">
        <w:rPr>
          <w:rFonts w:ascii="Tahoma" w:hAnsi="Tahoma" w:cs="Tahoma"/>
          <w:b/>
          <w:i/>
          <w:sz w:val="24"/>
          <w:szCs w:val="24"/>
        </w:rPr>
        <w:t xml:space="preserve">przedstawia </w:t>
      </w:r>
      <w:r>
        <w:rPr>
          <w:rFonts w:ascii="Tahoma" w:hAnsi="Tahoma" w:cs="Tahoma"/>
          <w:b/>
          <w:i/>
          <w:sz w:val="24"/>
          <w:szCs w:val="24"/>
        </w:rPr>
        <w:t>Projekt umowy - Z</w:t>
      </w:r>
      <w:r w:rsidRPr="00C80F27">
        <w:rPr>
          <w:rFonts w:ascii="Tahoma" w:hAnsi="Tahoma" w:cs="Tahoma"/>
          <w:b/>
          <w:i/>
          <w:sz w:val="24"/>
          <w:szCs w:val="24"/>
        </w:rPr>
        <w:t>ałącznik Nr 3.</w:t>
      </w:r>
    </w:p>
    <w:p w:rsidR="007D12C0" w:rsidRDefault="007B7D96" w:rsidP="00C77377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CPV: </w:t>
      </w:r>
      <w:r w:rsidR="00C77377">
        <w:rPr>
          <w:rFonts w:ascii="Tahoma" w:hAnsi="Tahoma" w:cs="Tahoma"/>
          <w:sz w:val="24"/>
          <w:szCs w:val="24"/>
        </w:rPr>
        <w:t>71320000-7, 71322000-1, 71310000-4</w:t>
      </w:r>
    </w:p>
    <w:p w:rsidR="00C80F27" w:rsidRDefault="00C80F27" w:rsidP="00C77377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6A2987" w:rsidRDefault="007B7D96" w:rsidP="00C77377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II Główne warunki udziału w zapytaniu </w:t>
      </w:r>
      <w:r w:rsidR="006A2987">
        <w:rPr>
          <w:rFonts w:ascii="Tahoma" w:hAnsi="Tahoma" w:cs="Tahoma"/>
          <w:sz w:val="24"/>
          <w:szCs w:val="24"/>
        </w:rPr>
        <w:t>o</w:t>
      </w:r>
      <w:r w:rsidRPr="007B7D96">
        <w:rPr>
          <w:rFonts w:ascii="Tahoma" w:hAnsi="Tahoma" w:cs="Tahoma"/>
          <w:sz w:val="24"/>
          <w:szCs w:val="24"/>
        </w:rPr>
        <w:t>fertowym;</w:t>
      </w:r>
    </w:p>
    <w:p w:rsidR="007D12C0" w:rsidRDefault="007D12C0" w:rsidP="00C77377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Zamawiający żąda w składanej ofercie:</w:t>
      </w:r>
    </w:p>
    <w:p w:rsidR="007B7D96" w:rsidRDefault="007D12C0" w:rsidP="007D12C0">
      <w:pPr>
        <w:pStyle w:val="Akapitzlist"/>
        <w:numPr>
          <w:ilvl w:val="0"/>
          <w:numId w:val="9"/>
        </w:numPr>
        <w:spacing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 xml:space="preserve">Formularz ofertowy, sporządzony w oparciu o wzór, stanowiący Załącznik Nr 1 do niniejszego zaproszenia, </w:t>
      </w:r>
    </w:p>
    <w:p w:rsidR="007D12C0" w:rsidRDefault="007D12C0" w:rsidP="007D12C0">
      <w:pPr>
        <w:pStyle w:val="Akapitzlist"/>
        <w:numPr>
          <w:ilvl w:val="0"/>
          <w:numId w:val="9"/>
        </w:numPr>
        <w:spacing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 xml:space="preserve">Parafowany Załącznik Nr 2, wraz z dokumentami tam wskazanymi </w:t>
      </w:r>
    </w:p>
    <w:p w:rsidR="00570FE3" w:rsidRPr="00C718C3" w:rsidRDefault="00570FE3" w:rsidP="00570FE3">
      <w:pPr>
        <w:pStyle w:val="Akapitzlist"/>
        <w:numPr>
          <w:ilvl w:val="0"/>
          <w:numId w:val="9"/>
        </w:numPr>
        <w:spacing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>Parafowany projekt umowy, stanowiący Załącznik Nr 3</w:t>
      </w:r>
    </w:p>
    <w:p w:rsidR="00C80F27" w:rsidRDefault="00C80F27" w:rsidP="00C77377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7B7D96" w:rsidRPr="007B7D96" w:rsidRDefault="007B7D96" w:rsidP="00C77377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III Przygotowanie oferty</w:t>
      </w:r>
    </w:p>
    <w:p w:rsidR="007B7D96" w:rsidRPr="007B7D96" w:rsidRDefault="007B7D96" w:rsidP="00C77377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Ofertę należy:</w:t>
      </w:r>
    </w:p>
    <w:p w:rsidR="007B7D96" w:rsidRPr="007B7D96" w:rsidRDefault="007B7D96" w:rsidP="00570FE3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a):złożyć w formie pisemnej (osobiście, pisemnie – listem, </w:t>
      </w:r>
      <w:r w:rsidRPr="00570FE3">
        <w:rPr>
          <w:rFonts w:ascii="Tahoma" w:hAnsi="Tahoma" w:cs="Tahoma"/>
          <w:strike/>
          <w:sz w:val="24"/>
          <w:szCs w:val="24"/>
        </w:rPr>
        <w:t>faxem, e-mailem</w:t>
      </w:r>
      <w:r w:rsidRPr="007B7D96">
        <w:rPr>
          <w:rFonts w:ascii="Tahoma" w:hAnsi="Tahoma" w:cs="Tahoma"/>
          <w:sz w:val="24"/>
          <w:szCs w:val="24"/>
        </w:rPr>
        <w:t xml:space="preserve"> ) na Formularzu</w:t>
      </w:r>
      <w:r w:rsidR="007E62EF">
        <w:rPr>
          <w:rFonts w:ascii="Tahoma" w:hAnsi="Tahoma" w:cs="Tahoma"/>
          <w:sz w:val="24"/>
          <w:szCs w:val="24"/>
        </w:rPr>
        <w:t xml:space="preserve"> </w:t>
      </w:r>
      <w:r w:rsidRPr="007B7D96">
        <w:rPr>
          <w:rFonts w:ascii="Tahoma" w:hAnsi="Tahoma" w:cs="Tahoma"/>
          <w:sz w:val="24"/>
          <w:szCs w:val="24"/>
        </w:rPr>
        <w:t xml:space="preserve">Oferty </w:t>
      </w:r>
      <w:r w:rsidR="00570FE3">
        <w:rPr>
          <w:rFonts w:ascii="Tahoma" w:hAnsi="Tahoma" w:cs="Tahoma"/>
          <w:sz w:val="24"/>
          <w:szCs w:val="24"/>
        </w:rPr>
        <w:t xml:space="preserve">wraz z załącznikami </w:t>
      </w:r>
      <w:r w:rsidRPr="007B7D96">
        <w:rPr>
          <w:rFonts w:ascii="Tahoma" w:hAnsi="Tahoma" w:cs="Tahoma"/>
          <w:sz w:val="24"/>
          <w:szCs w:val="24"/>
        </w:rPr>
        <w:t xml:space="preserve">w siedzibie Zamawiającego, pokój nr: </w:t>
      </w:r>
      <w:r w:rsidR="00570FE3">
        <w:rPr>
          <w:rFonts w:ascii="Tahoma" w:hAnsi="Tahoma" w:cs="Tahoma"/>
          <w:sz w:val="24"/>
          <w:szCs w:val="24"/>
        </w:rPr>
        <w:t>4 d</w:t>
      </w:r>
      <w:r w:rsidRPr="007B7D96">
        <w:rPr>
          <w:rFonts w:ascii="Tahoma" w:hAnsi="Tahoma" w:cs="Tahoma"/>
          <w:sz w:val="24"/>
          <w:szCs w:val="24"/>
        </w:rPr>
        <w:t xml:space="preserve">o dnia </w:t>
      </w:r>
      <w:r w:rsidR="00570FE3">
        <w:rPr>
          <w:rFonts w:ascii="Tahoma" w:hAnsi="Tahoma" w:cs="Tahoma"/>
          <w:sz w:val="24"/>
          <w:szCs w:val="24"/>
        </w:rPr>
        <w:t>2</w:t>
      </w:r>
      <w:r w:rsidR="0002254D">
        <w:rPr>
          <w:rFonts w:ascii="Tahoma" w:hAnsi="Tahoma" w:cs="Tahoma"/>
          <w:sz w:val="24"/>
          <w:szCs w:val="24"/>
        </w:rPr>
        <w:t>4</w:t>
      </w:r>
      <w:r w:rsidR="00570FE3">
        <w:rPr>
          <w:rFonts w:ascii="Tahoma" w:hAnsi="Tahoma" w:cs="Tahoma"/>
          <w:sz w:val="24"/>
          <w:szCs w:val="24"/>
        </w:rPr>
        <w:t xml:space="preserve"> listopada 2016 r </w:t>
      </w:r>
      <w:r w:rsidRPr="007B7D96">
        <w:rPr>
          <w:rFonts w:ascii="Tahoma" w:hAnsi="Tahoma" w:cs="Tahoma"/>
          <w:sz w:val="24"/>
          <w:szCs w:val="24"/>
        </w:rPr>
        <w:t>do godz.</w:t>
      </w:r>
      <w:r w:rsidR="00570FE3">
        <w:rPr>
          <w:rFonts w:ascii="Tahoma" w:hAnsi="Tahoma" w:cs="Tahoma"/>
          <w:sz w:val="24"/>
          <w:szCs w:val="24"/>
        </w:rPr>
        <w:t>11:00</w:t>
      </w:r>
    </w:p>
    <w:p w:rsidR="007B7D96" w:rsidRDefault="007B7D96" w:rsidP="00C77377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b) opakować w jednej kopercie zaadresowanej na Zamawiającego i opatrzonej napisem:</w:t>
      </w:r>
    </w:p>
    <w:p w:rsidR="00C80F27" w:rsidRDefault="00C80F27" w:rsidP="00C77377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C80F27" w:rsidRPr="007B7D96" w:rsidRDefault="00C80F27" w:rsidP="00C77377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C10EC5" w:rsidRPr="00C718C3" w:rsidRDefault="007B7D96" w:rsidP="00C10EC5">
      <w:pPr>
        <w:spacing w:after="0" w:line="23" w:lineRule="atLeast"/>
        <w:jc w:val="center"/>
        <w:rPr>
          <w:rFonts w:ascii="Tahoma" w:hAnsi="Tahoma" w:cs="Tahoma"/>
          <w:b/>
          <w:i/>
          <w:sz w:val="24"/>
          <w:szCs w:val="24"/>
        </w:rPr>
      </w:pPr>
      <w:r w:rsidRPr="00C718C3">
        <w:rPr>
          <w:rFonts w:ascii="Tahoma" w:hAnsi="Tahoma" w:cs="Tahoma"/>
          <w:b/>
          <w:i/>
          <w:sz w:val="24"/>
          <w:szCs w:val="24"/>
        </w:rPr>
        <w:t xml:space="preserve">„Zapytanie ofertowe na </w:t>
      </w:r>
      <w:r w:rsidR="00C10EC5" w:rsidRPr="00C718C3">
        <w:rPr>
          <w:rFonts w:ascii="Tahoma" w:hAnsi="Tahoma" w:cs="Tahoma"/>
          <w:b/>
          <w:i/>
          <w:sz w:val="24"/>
          <w:szCs w:val="24"/>
        </w:rPr>
        <w:t xml:space="preserve">wykonanie kompletnej dokumentacji </w:t>
      </w:r>
    </w:p>
    <w:p w:rsidR="00C10EC5" w:rsidRPr="00C718C3" w:rsidRDefault="00C10EC5" w:rsidP="00C10EC5">
      <w:pPr>
        <w:spacing w:after="0" w:line="23" w:lineRule="atLeast"/>
        <w:jc w:val="center"/>
        <w:rPr>
          <w:rFonts w:ascii="Tahoma" w:hAnsi="Tahoma" w:cs="Tahoma"/>
          <w:b/>
          <w:i/>
          <w:sz w:val="24"/>
          <w:szCs w:val="24"/>
        </w:rPr>
      </w:pPr>
      <w:r w:rsidRPr="00C718C3">
        <w:rPr>
          <w:rFonts w:ascii="Tahoma" w:hAnsi="Tahoma" w:cs="Tahoma"/>
          <w:b/>
          <w:i/>
          <w:sz w:val="24"/>
          <w:szCs w:val="24"/>
        </w:rPr>
        <w:t>projektowo-wykonawczej w zadaniach;</w:t>
      </w:r>
    </w:p>
    <w:p w:rsidR="00C10EC5" w:rsidRPr="00C718C3" w:rsidRDefault="00C10EC5" w:rsidP="00C10EC5">
      <w:pPr>
        <w:pStyle w:val="Akapitzlist"/>
        <w:numPr>
          <w:ilvl w:val="0"/>
          <w:numId w:val="10"/>
        </w:numPr>
        <w:tabs>
          <w:tab w:val="left" w:pos="284"/>
        </w:tabs>
        <w:spacing w:line="23" w:lineRule="atLeast"/>
        <w:ind w:left="0" w:firstLine="0"/>
        <w:jc w:val="both"/>
        <w:rPr>
          <w:rFonts w:ascii="Tahoma" w:hAnsi="Tahoma" w:cs="Tahoma"/>
          <w:b/>
          <w:i/>
        </w:rPr>
      </w:pPr>
      <w:r w:rsidRPr="00C718C3">
        <w:rPr>
          <w:rFonts w:ascii="Tahoma" w:hAnsi="Tahoma" w:cs="Tahoma"/>
          <w:b/>
          <w:i/>
        </w:rPr>
        <w:t>Odbudowa drogi gminnej Nr 010829 L w m. Adamów od km 0+000 do km 0+200 i od km 0+650 do km 1+520.</w:t>
      </w:r>
    </w:p>
    <w:p w:rsidR="00FF49C2" w:rsidRDefault="00C10EC5" w:rsidP="00C10EC5">
      <w:pPr>
        <w:pStyle w:val="Akapitzlist"/>
        <w:numPr>
          <w:ilvl w:val="0"/>
          <w:numId w:val="10"/>
        </w:numPr>
        <w:tabs>
          <w:tab w:val="left" w:pos="0"/>
        </w:tabs>
        <w:spacing w:line="23" w:lineRule="atLeast"/>
        <w:ind w:left="0" w:hanging="426"/>
        <w:jc w:val="center"/>
        <w:rPr>
          <w:rFonts w:ascii="Tahoma" w:hAnsi="Tahoma" w:cs="Tahoma"/>
          <w:b/>
          <w:i/>
        </w:rPr>
      </w:pPr>
      <w:r w:rsidRPr="00C718C3">
        <w:rPr>
          <w:rFonts w:ascii="Tahoma" w:hAnsi="Tahoma" w:cs="Tahoma"/>
          <w:b/>
          <w:i/>
        </w:rPr>
        <w:t>Odbudowa drogi gminnej w zakresie „Utwardzenie dna i odwodnienie wąwozu lessowego w ciągu drogi gminnej Nr 010829L od km 0+200 do km 0+650 w miejscowości Adamów</w:t>
      </w:r>
      <w:r w:rsidR="00FF49C2">
        <w:rPr>
          <w:rFonts w:ascii="Tahoma" w:hAnsi="Tahoma" w:cs="Tahoma"/>
          <w:b/>
          <w:i/>
        </w:rPr>
        <w:t>.</w:t>
      </w:r>
    </w:p>
    <w:p w:rsidR="00FF49C2" w:rsidRPr="00FF49C2" w:rsidRDefault="00FF49C2" w:rsidP="00FF49C2">
      <w:pPr>
        <w:pStyle w:val="Akapitzlist"/>
        <w:numPr>
          <w:ilvl w:val="0"/>
          <w:numId w:val="10"/>
        </w:numPr>
        <w:spacing w:line="23" w:lineRule="atLeast"/>
        <w:ind w:left="284" w:hanging="284"/>
        <w:jc w:val="both"/>
        <w:rPr>
          <w:rFonts w:ascii="Tahoma" w:hAnsi="Tahoma" w:cs="Tahoma"/>
          <w:b/>
          <w:i/>
        </w:rPr>
      </w:pPr>
      <w:r w:rsidRPr="00FF49C2">
        <w:rPr>
          <w:rFonts w:ascii="Tahoma" w:hAnsi="Tahoma" w:cs="Tahoma"/>
          <w:b/>
          <w:i/>
        </w:rPr>
        <w:t>Budowa drogi gminnej w m. Adamów usytuowanej na działkach 120/1, 122, 123, 117, łącząca drogi gminne km 0+000 do km 0+327</w:t>
      </w:r>
    </w:p>
    <w:p w:rsidR="007B7D96" w:rsidRPr="00C718C3" w:rsidRDefault="00C718C3" w:rsidP="00FF49C2">
      <w:pPr>
        <w:pStyle w:val="Akapitzlist"/>
        <w:tabs>
          <w:tab w:val="left" w:pos="0"/>
        </w:tabs>
        <w:spacing w:line="23" w:lineRule="atLeast"/>
        <w:ind w:left="0"/>
        <w:jc w:val="center"/>
        <w:rPr>
          <w:rFonts w:ascii="Tahoma" w:hAnsi="Tahoma" w:cs="Tahoma"/>
          <w:b/>
          <w:i/>
        </w:rPr>
      </w:pPr>
      <w:r w:rsidRPr="00C718C3">
        <w:rPr>
          <w:rFonts w:ascii="Tahoma" w:hAnsi="Tahoma" w:cs="Tahoma"/>
          <w:b/>
          <w:i/>
        </w:rPr>
        <w:t xml:space="preserve">- </w:t>
      </w:r>
      <w:r w:rsidR="006A2987" w:rsidRPr="00C718C3">
        <w:rPr>
          <w:rFonts w:ascii="Tahoma" w:hAnsi="Tahoma" w:cs="Tahoma"/>
          <w:b/>
          <w:i/>
        </w:rPr>
        <w:t>Zn</w:t>
      </w:r>
      <w:r w:rsidR="007B7D96" w:rsidRPr="00C718C3">
        <w:rPr>
          <w:rFonts w:ascii="Tahoma" w:hAnsi="Tahoma" w:cs="Tahoma"/>
          <w:b/>
          <w:i/>
        </w:rPr>
        <w:t>ak sprawy</w:t>
      </w:r>
      <w:r w:rsidR="00C10EC5" w:rsidRPr="00C718C3">
        <w:rPr>
          <w:rFonts w:ascii="Tahoma" w:hAnsi="Tahoma" w:cs="Tahoma"/>
          <w:b/>
          <w:i/>
        </w:rPr>
        <w:t xml:space="preserve"> RIG 271.12R.2016”</w:t>
      </w:r>
    </w:p>
    <w:p w:rsidR="006A2987" w:rsidRDefault="006A2987" w:rsidP="00C77377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0002D" w:rsidRDefault="0050002D" w:rsidP="00C77377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IV. Kryteria oceny i przyznawania punktów.</w:t>
      </w:r>
    </w:p>
    <w:p w:rsidR="0050002D" w:rsidRDefault="0050002D" w:rsidP="00C718C3">
      <w:pPr>
        <w:pStyle w:val="Akapitzlist"/>
        <w:spacing w:line="23" w:lineRule="atLeast"/>
        <w:ind w:left="0"/>
        <w:rPr>
          <w:rFonts w:ascii="Tahoma" w:hAnsi="Tahoma" w:cs="Tahoma"/>
        </w:rPr>
      </w:pPr>
      <w:r>
        <w:rPr>
          <w:rFonts w:ascii="Tahoma" w:hAnsi="Tahoma" w:cs="Tahoma"/>
        </w:rPr>
        <w:t>W niniejszym postepowaniu Zamawiający ustala następujące kryteria i wartości im przypadające</w:t>
      </w:r>
      <w:r w:rsidR="00696329">
        <w:rPr>
          <w:rFonts w:ascii="Tahoma" w:hAnsi="Tahoma" w:cs="Tahoma"/>
        </w:rPr>
        <w:t>, gdzie 1%=1 pkt</w:t>
      </w:r>
    </w:p>
    <w:p w:rsidR="0050002D" w:rsidRDefault="0050002D" w:rsidP="0050002D">
      <w:pPr>
        <w:pStyle w:val="Akapitzlist"/>
        <w:numPr>
          <w:ilvl w:val="0"/>
          <w:numId w:val="12"/>
        </w:numPr>
        <w:spacing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>Cena – 70 % dla łącznej ceny brutto</w:t>
      </w:r>
    </w:p>
    <w:p w:rsidR="0050002D" w:rsidRPr="00C718C3" w:rsidRDefault="0050002D" w:rsidP="0050002D">
      <w:pPr>
        <w:pStyle w:val="Akapitzlist"/>
        <w:numPr>
          <w:ilvl w:val="0"/>
          <w:numId w:val="12"/>
        </w:numPr>
        <w:spacing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>Termin wykonania – 30 %</w:t>
      </w:r>
    </w:p>
    <w:p w:rsidR="0050002D" w:rsidRDefault="0050002D" w:rsidP="0050002D">
      <w:pPr>
        <w:pStyle w:val="Akapitzlist"/>
        <w:spacing w:line="23" w:lineRule="atLeast"/>
        <w:ind w:left="0"/>
        <w:rPr>
          <w:rFonts w:ascii="Tahoma" w:hAnsi="Tahoma" w:cs="Tahoma"/>
        </w:rPr>
      </w:pPr>
      <w:r>
        <w:rPr>
          <w:rFonts w:ascii="Tahoma" w:hAnsi="Tahoma" w:cs="Tahoma"/>
        </w:rPr>
        <w:t>Ad.1</w:t>
      </w:r>
    </w:p>
    <w:p w:rsidR="00696329" w:rsidRPr="003B49BE" w:rsidRDefault="00696329" w:rsidP="00696329">
      <w:pPr>
        <w:spacing w:after="0" w:line="23" w:lineRule="atLeast"/>
        <w:jc w:val="center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b/>
          <w:color w:val="000000"/>
          <w:u w:val="single"/>
        </w:rPr>
        <w:t>W kryterium CENA</w:t>
      </w:r>
      <w:r w:rsidRPr="003B49BE">
        <w:rPr>
          <w:rFonts w:ascii="Tahoma" w:hAnsi="Tahoma" w:cs="Tahoma"/>
          <w:color w:val="000000"/>
        </w:rPr>
        <w:t xml:space="preserve"> oferta z najkorzystniejszą ceną za całość zamówienia otrzyma maksymalną ilość punktów, każdej następnej ofercie będą przyznawane punkty wg wzoru:</w:t>
      </w:r>
    </w:p>
    <w:p w:rsidR="00696329" w:rsidRPr="003B49BE" w:rsidRDefault="00696329" w:rsidP="00696329">
      <w:pPr>
        <w:spacing w:after="0" w:line="23" w:lineRule="atLeast"/>
        <w:jc w:val="center"/>
        <w:rPr>
          <w:rFonts w:ascii="Tahoma" w:hAnsi="Tahoma" w:cs="Tahoma"/>
          <w:b/>
          <w:color w:val="000000"/>
        </w:rPr>
      </w:pPr>
      <w:r w:rsidRPr="003B49BE">
        <w:rPr>
          <w:rFonts w:ascii="Tahoma" w:hAnsi="Tahoma" w:cs="Tahoma"/>
          <w:b/>
          <w:color w:val="000000"/>
        </w:rPr>
        <w:t>C n</w:t>
      </w:r>
    </w:p>
    <w:p w:rsidR="00696329" w:rsidRPr="003B49BE" w:rsidRDefault="00696329" w:rsidP="00696329">
      <w:pPr>
        <w:spacing w:after="0" w:line="23" w:lineRule="atLeast"/>
        <w:jc w:val="center"/>
        <w:rPr>
          <w:rFonts w:ascii="Tahoma" w:hAnsi="Tahoma" w:cs="Tahoma"/>
          <w:b/>
          <w:color w:val="000000"/>
        </w:rPr>
      </w:pPr>
      <w:r w:rsidRPr="003B49BE">
        <w:rPr>
          <w:rFonts w:ascii="Tahoma" w:hAnsi="Tahoma" w:cs="Tahoma"/>
          <w:b/>
          <w:color w:val="000000"/>
        </w:rPr>
        <w:t xml:space="preserve">C = ------------- x </w:t>
      </w:r>
      <w:r>
        <w:rPr>
          <w:rFonts w:ascii="Tahoma" w:hAnsi="Tahoma" w:cs="Tahoma"/>
          <w:b/>
          <w:color w:val="000000"/>
        </w:rPr>
        <w:t>70</w:t>
      </w:r>
      <w:r w:rsidRPr="003B49BE">
        <w:rPr>
          <w:rFonts w:ascii="Tahoma" w:hAnsi="Tahoma" w:cs="Tahoma"/>
          <w:b/>
          <w:color w:val="000000"/>
        </w:rPr>
        <w:t xml:space="preserve"> pkt</w:t>
      </w:r>
    </w:p>
    <w:p w:rsidR="00696329" w:rsidRPr="003B49BE" w:rsidRDefault="00696329" w:rsidP="00696329">
      <w:pPr>
        <w:spacing w:after="0" w:line="23" w:lineRule="atLeast"/>
        <w:jc w:val="center"/>
        <w:rPr>
          <w:rFonts w:ascii="Tahoma" w:hAnsi="Tahoma" w:cs="Tahoma"/>
          <w:b/>
          <w:color w:val="000000"/>
        </w:rPr>
      </w:pPr>
      <w:r w:rsidRPr="003B49BE">
        <w:rPr>
          <w:rFonts w:ascii="Tahoma" w:hAnsi="Tahoma" w:cs="Tahoma"/>
          <w:b/>
          <w:color w:val="000000"/>
        </w:rPr>
        <w:t>C b</w:t>
      </w:r>
    </w:p>
    <w:p w:rsidR="00696329" w:rsidRPr="003B49BE" w:rsidRDefault="00696329" w:rsidP="00696329">
      <w:pPr>
        <w:spacing w:after="0"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>Gdzie :</w:t>
      </w:r>
    </w:p>
    <w:p w:rsidR="00696329" w:rsidRPr="003B49BE" w:rsidRDefault="00696329" w:rsidP="00696329">
      <w:pPr>
        <w:spacing w:after="0" w:line="23" w:lineRule="atLeast"/>
        <w:jc w:val="both"/>
        <w:rPr>
          <w:rFonts w:ascii="Tahoma" w:hAnsi="Tahoma" w:cs="Tahoma"/>
          <w:color w:val="000000"/>
        </w:rPr>
      </w:pPr>
      <w:r w:rsidRPr="003B49BE">
        <w:rPr>
          <w:rFonts w:ascii="Tahoma" w:hAnsi="Tahoma" w:cs="Tahoma"/>
          <w:color w:val="000000"/>
        </w:rPr>
        <w:t xml:space="preserve">C – </w:t>
      </w:r>
      <w:r>
        <w:rPr>
          <w:rFonts w:ascii="Tahoma" w:hAnsi="Tahoma" w:cs="Tahoma"/>
          <w:color w:val="000000"/>
        </w:rPr>
        <w:t xml:space="preserve">ilość punków w </w:t>
      </w:r>
      <w:r w:rsidRPr="003B49BE">
        <w:rPr>
          <w:rFonts w:ascii="Tahoma" w:hAnsi="Tahoma" w:cs="Tahoma"/>
          <w:color w:val="000000"/>
        </w:rPr>
        <w:t>kryterium</w:t>
      </w:r>
      <w:r>
        <w:rPr>
          <w:rFonts w:ascii="Tahoma" w:hAnsi="Tahoma" w:cs="Tahoma"/>
          <w:color w:val="000000"/>
        </w:rPr>
        <w:t xml:space="preserve"> Cena</w:t>
      </w:r>
      <w:r w:rsidRPr="003B49BE">
        <w:rPr>
          <w:rFonts w:ascii="Tahoma" w:hAnsi="Tahoma" w:cs="Tahoma"/>
          <w:color w:val="000000"/>
        </w:rPr>
        <w:t xml:space="preserve">, </w:t>
      </w:r>
    </w:p>
    <w:p w:rsidR="00696329" w:rsidRPr="003B49BE" w:rsidRDefault="00696329" w:rsidP="00696329">
      <w:pPr>
        <w:spacing w:after="0" w:line="23" w:lineRule="atLeast"/>
        <w:jc w:val="both"/>
        <w:rPr>
          <w:rFonts w:ascii="Tahoma" w:hAnsi="Tahoma" w:cs="Tahoma"/>
          <w:color w:val="000000"/>
        </w:rPr>
      </w:pPr>
      <w:proofErr w:type="spellStart"/>
      <w:r w:rsidRPr="003B49BE">
        <w:rPr>
          <w:rFonts w:ascii="Tahoma" w:hAnsi="Tahoma" w:cs="Tahoma"/>
          <w:color w:val="000000"/>
        </w:rPr>
        <w:t>Cn</w:t>
      </w:r>
      <w:proofErr w:type="spellEnd"/>
      <w:r w:rsidRPr="003B49BE">
        <w:rPr>
          <w:rFonts w:ascii="Tahoma" w:hAnsi="Tahoma" w:cs="Tahoma"/>
          <w:color w:val="000000"/>
        </w:rPr>
        <w:t xml:space="preserve"> – zaoferowana najniższa cena za całość zamówienia brutto</w:t>
      </w:r>
    </w:p>
    <w:p w:rsidR="00696329" w:rsidRPr="003B49BE" w:rsidRDefault="00696329" w:rsidP="00696329">
      <w:pPr>
        <w:spacing w:after="0" w:line="23" w:lineRule="atLeast"/>
        <w:jc w:val="both"/>
        <w:rPr>
          <w:rFonts w:ascii="Tahoma" w:hAnsi="Tahoma" w:cs="Tahoma"/>
          <w:color w:val="000000"/>
        </w:rPr>
      </w:pPr>
      <w:proofErr w:type="spellStart"/>
      <w:r w:rsidRPr="003B49BE">
        <w:rPr>
          <w:rFonts w:ascii="Tahoma" w:hAnsi="Tahoma" w:cs="Tahoma"/>
          <w:color w:val="000000"/>
        </w:rPr>
        <w:t>Cb</w:t>
      </w:r>
      <w:proofErr w:type="spellEnd"/>
      <w:r w:rsidRPr="003B49BE">
        <w:rPr>
          <w:rFonts w:ascii="Tahoma" w:hAnsi="Tahoma" w:cs="Tahoma"/>
          <w:color w:val="000000"/>
        </w:rPr>
        <w:t xml:space="preserve"> – cena oferty badanej brutto</w:t>
      </w:r>
    </w:p>
    <w:p w:rsidR="0050002D" w:rsidRPr="0050002D" w:rsidRDefault="00696329" w:rsidP="00696329">
      <w:pPr>
        <w:pStyle w:val="Akapitzlist"/>
        <w:spacing w:line="23" w:lineRule="atLeast"/>
        <w:ind w:left="0"/>
        <w:rPr>
          <w:rFonts w:ascii="Tahoma" w:hAnsi="Tahoma" w:cs="Tahoma"/>
        </w:rPr>
      </w:pPr>
      <w:proofErr w:type="spellStart"/>
      <w:r w:rsidRPr="003B49BE">
        <w:rPr>
          <w:rFonts w:ascii="Tahoma" w:hAnsi="Tahoma" w:cs="Tahoma"/>
          <w:color w:val="000000"/>
        </w:rPr>
        <w:t>Cn</w:t>
      </w:r>
      <w:proofErr w:type="spellEnd"/>
      <w:r w:rsidRPr="003B49BE">
        <w:rPr>
          <w:rFonts w:ascii="Tahoma" w:hAnsi="Tahoma" w:cs="Tahoma"/>
          <w:color w:val="000000"/>
        </w:rPr>
        <w:t xml:space="preserve"> oraz </w:t>
      </w:r>
      <w:proofErr w:type="spellStart"/>
      <w:r w:rsidRPr="003B49BE">
        <w:rPr>
          <w:rFonts w:ascii="Tahoma" w:hAnsi="Tahoma" w:cs="Tahoma"/>
          <w:color w:val="000000"/>
        </w:rPr>
        <w:t>Cb</w:t>
      </w:r>
      <w:proofErr w:type="spellEnd"/>
      <w:r w:rsidRPr="003B49BE">
        <w:rPr>
          <w:rFonts w:ascii="Tahoma" w:hAnsi="Tahoma" w:cs="Tahoma"/>
          <w:color w:val="000000"/>
        </w:rPr>
        <w:t xml:space="preserve"> – są badanymi ofertami ważnymi nie podlegającymi odrzuceniu</w:t>
      </w:r>
    </w:p>
    <w:p w:rsidR="0050002D" w:rsidRDefault="0050002D" w:rsidP="00C77377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0002D" w:rsidRDefault="00696329" w:rsidP="00C77377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Ad.2.</w:t>
      </w:r>
    </w:p>
    <w:p w:rsidR="00696329" w:rsidRPr="005C46EF" w:rsidRDefault="00696329" w:rsidP="00696329">
      <w:pPr>
        <w:spacing w:after="0" w:line="23" w:lineRule="atLeast"/>
        <w:jc w:val="both"/>
        <w:rPr>
          <w:rFonts w:ascii="Tahoma" w:hAnsi="Tahoma" w:cs="Tahoma"/>
        </w:rPr>
      </w:pPr>
      <w:r w:rsidRPr="005C46EF">
        <w:rPr>
          <w:rFonts w:ascii="Tahoma" w:hAnsi="Tahoma" w:cs="Tahoma"/>
          <w:b/>
          <w:u w:val="single"/>
        </w:rPr>
        <w:t xml:space="preserve">W kryterium </w:t>
      </w:r>
      <w:r>
        <w:rPr>
          <w:rFonts w:ascii="Tahoma" w:hAnsi="Tahoma" w:cs="Tahoma"/>
          <w:b/>
          <w:u w:val="single"/>
        </w:rPr>
        <w:t>termin wykonania</w:t>
      </w:r>
      <w:r w:rsidRPr="005C46EF">
        <w:rPr>
          <w:rFonts w:ascii="Tahoma" w:hAnsi="Tahoma" w:cs="Tahoma"/>
        </w:rPr>
        <w:t xml:space="preserve"> przyjmuje się podział na przedstawion</w:t>
      </w:r>
      <w:r>
        <w:rPr>
          <w:rFonts w:ascii="Tahoma" w:hAnsi="Tahoma" w:cs="Tahoma"/>
        </w:rPr>
        <w:t>y termin wykonania zakresu zamówienia-</w:t>
      </w:r>
      <w:r w:rsidRPr="005C46EF">
        <w:rPr>
          <w:rFonts w:ascii="Tahoma" w:hAnsi="Tahoma" w:cs="Tahoma"/>
        </w:rPr>
        <w:t xml:space="preserve"> wyrażon</w:t>
      </w:r>
      <w:r>
        <w:rPr>
          <w:rFonts w:ascii="Tahoma" w:hAnsi="Tahoma" w:cs="Tahoma"/>
        </w:rPr>
        <w:t xml:space="preserve">ą w tygodniach </w:t>
      </w:r>
      <w:r w:rsidRPr="005C46EF">
        <w:rPr>
          <w:rFonts w:ascii="Tahoma" w:hAnsi="Tahoma" w:cs="Tahoma"/>
        </w:rPr>
        <w:t>jako, i tak:</w:t>
      </w:r>
    </w:p>
    <w:p w:rsidR="00696329" w:rsidRPr="005C46EF" w:rsidRDefault="00696329" w:rsidP="00696329">
      <w:pPr>
        <w:spacing w:after="0" w:line="23" w:lineRule="atLeast"/>
        <w:rPr>
          <w:rFonts w:ascii="Tahoma" w:hAnsi="Tahoma" w:cs="Tahoma"/>
        </w:rPr>
      </w:pPr>
      <w:r>
        <w:rPr>
          <w:rFonts w:ascii="Tahoma" w:hAnsi="Tahoma" w:cs="Tahoma"/>
        </w:rPr>
        <w:t>P</w:t>
      </w:r>
      <w:r w:rsidRPr="005C46EF">
        <w:rPr>
          <w:rFonts w:ascii="Tahoma" w:hAnsi="Tahoma" w:cs="Tahoma"/>
        </w:rPr>
        <w:t xml:space="preserve">rzy kryterium oceny ofert okres </w:t>
      </w:r>
      <w:r>
        <w:rPr>
          <w:rFonts w:ascii="Tahoma" w:hAnsi="Tahoma" w:cs="Tahoma"/>
        </w:rPr>
        <w:t xml:space="preserve">wykonania Zamówienia </w:t>
      </w:r>
      <w:r w:rsidRPr="005C46EF">
        <w:rPr>
          <w:rFonts w:ascii="Tahoma" w:hAnsi="Tahoma" w:cs="Tahoma"/>
        </w:rPr>
        <w:t xml:space="preserve">, oznaczony jako </w:t>
      </w:r>
      <w:r>
        <w:rPr>
          <w:rFonts w:ascii="Tahoma" w:hAnsi="Tahoma" w:cs="Tahoma"/>
        </w:rPr>
        <w:t>T</w:t>
      </w:r>
      <w:r w:rsidRPr="005C46EF">
        <w:rPr>
          <w:rFonts w:ascii="Tahoma" w:hAnsi="Tahoma" w:cs="Tahoma"/>
        </w:rPr>
        <w:t>- przyjmuje się;</w:t>
      </w:r>
    </w:p>
    <w:p w:rsidR="00696329" w:rsidRPr="005C46EF" w:rsidRDefault="00696329" w:rsidP="00696329">
      <w:pPr>
        <w:spacing w:after="0" w:line="23" w:lineRule="atLeast"/>
        <w:ind w:left="709"/>
        <w:rPr>
          <w:rFonts w:ascii="Tahoma" w:hAnsi="Tahoma" w:cs="Tahoma"/>
        </w:rPr>
      </w:pPr>
      <w:r>
        <w:rPr>
          <w:rFonts w:ascii="Tahoma" w:hAnsi="Tahoma" w:cs="Tahoma"/>
        </w:rPr>
        <w:t xml:space="preserve">Do </w:t>
      </w:r>
      <w:r w:rsidR="00F3731B">
        <w:rPr>
          <w:rFonts w:ascii="Tahoma" w:hAnsi="Tahoma" w:cs="Tahoma"/>
        </w:rPr>
        <w:t xml:space="preserve">19grudnia 2016 </w:t>
      </w:r>
      <w:r w:rsidR="0066196B">
        <w:rPr>
          <w:rFonts w:ascii="Tahoma" w:hAnsi="Tahoma" w:cs="Tahoma"/>
        </w:rPr>
        <w:t xml:space="preserve">włącznie </w:t>
      </w:r>
      <w:r w:rsidRPr="005C46EF">
        <w:rPr>
          <w:rFonts w:ascii="Tahoma" w:hAnsi="Tahoma" w:cs="Tahoma"/>
        </w:rPr>
        <w:t xml:space="preserve"> - </w:t>
      </w:r>
      <w:r w:rsidR="0066196B">
        <w:rPr>
          <w:rFonts w:ascii="Tahoma" w:hAnsi="Tahoma" w:cs="Tahoma"/>
        </w:rPr>
        <w:t>30</w:t>
      </w:r>
      <w:r w:rsidRPr="005C46EF">
        <w:rPr>
          <w:rFonts w:ascii="Tahoma" w:hAnsi="Tahoma" w:cs="Tahoma"/>
        </w:rPr>
        <w:t xml:space="preserve"> pkt</w:t>
      </w:r>
    </w:p>
    <w:p w:rsidR="00696329" w:rsidRPr="005C46EF" w:rsidRDefault="00696329" w:rsidP="00696329">
      <w:pPr>
        <w:spacing w:after="0" w:line="23" w:lineRule="atLeast"/>
        <w:ind w:left="709"/>
        <w:rPr>
          <w:rFonts w:ascii="Tahoma" w:hAnsi="Tahoma" w:cs="Tahoma"/>
        </w:rPr>
      </w:pPr>
      <w:r>
        <w:rPr>
          <w:rFonts w:ascii="Tahoma" w:hAnsi="Tahoma" w:cs="Tahoma"/>
        </w:rPr>
        <w:t xml:space="preserve">W przedziale </w:t>
      </w:r>
      <w:r w:rsidR="009A07C5">
        <w:rPr>
          <w:rFonts w:ascii="Tahoma" w:hAnsi="Tahoma" w:cs="Tahoma"/>
        </w:rPr>
        <w:t>20</w:t>
      </w:r>
      <w:r w:rsidR="00F3731B">
        <w:rPr>
          <w:rFonts w:ascii="Tahoma" w:hAnsi="Tahoma" w:cs="Tahoma"/>
        </w:rPr>
        <w:t xml:space="preserve"> grudnia 2016 - 16 styczeń 2017</w:t>
      </w:r>
      <w:r>
        <w:rPr>
          <w:rFonts w:ascii="Tahoma" w:hAnsi="Tahoma" w:cs="Tahoma"/>
        </w:rPr>
        <w:t xml:space="preserve"> – </w:t>
      </w:r>
      <w:r w:rsidR="0066196B">
        <w:rPr>
          <w:rFonts w:ascii="Tahoma" w:hAnsi="Tahoma" w:cs="Tahoma"/>
        </w:rPr>
        <w:t>20</w:t>
      </w:r>
      <w:r w:rsidRPr="005C46EF">
        <w:rPr>
          <w:rFonts w:ascii="Tahoma" w:hAnsi="Tahoma" w:cs="Tahoma"/>
        </w:rPr>
        <w:t>pkt</w:t>
      </w:r>
    </w:p>
    <w:p w:rsidR="00696329" w:rsidRDefault="00696329" w:rsidP="00696329">
      <w:pPr>
        <w:spacing w:after="0" w:line="23" w:lineRule="atLeast"/>
        <w:ind w:left="709"/>
        <w:rPr>
          <w:rFonts w:ascii="Tahoma" w:hAnsi="Tahoma" w:cs="Tahoma"/>
        </w:rPr>
      </w:pPr>
      <w:r>
        <w:rPr>
          <w:rFonts w:ascii="Tahoma" w:hAnsi="Tahoma" w:cs="Tahoma"/>
        </w:rPr>
        <w:t>W przedziale 1</w:t>
      </w:r>
      <w:r w:rsidR="00F3731B">
        <w:rPr>
          <w:rFonts w:ascii="Tahoma" w:hAnsi="Tahoma" w:cs="Tahoma"/>
        </w:rPr>
        <w:t xml:space="preserve">7 stycznia 2017 </w:t>
      </w:r>
      <w:r>
        <w:rPr>
          <w:rFonts w:ascii="Tahoma" w:hAnsi="Tahoma" w:cs="Tahoma"/>
        </w:rPr>
        <w:t xml:space="preserve">- </w:t>
      </w:r>
      <w:r w:rsidR="00F3731B">
        <w:rPr>
          <w:rFonts w:ascii="Tahoma" w:hAnsi="Tahoma" w:cs="Tahoma"/>
        </w:rPr>
        <w:t>17 luty 2017</w:t>
      </w:r>
      <w:r>
        <w:rPr>
          <w:rFonts w:ascii="Tahoma" w:hAnsi="Tahoma" w:cs="Tahoma"/>
        </w:rPr>
        <w:t xml:space="preserve"> – </w:t>
      </w:r>
      <w:r w:rsidR="0066196B">
        <w:rPr>
          <w:rFonts w:ascii="Tahoma" w:hAnsi="Tahoma" w:cs="Tahoma"/>
        </w:rPr>
        <w:t>10</w:t>
      </w:r>
      <w:r w:rsidRPr="005C46EF">
        <w:rPr>
          <w:rFonts w:ascii="Tahoma" w:hAnsi="Tahoma" w:cs="Tahoma"/>
        </w:rPr>
        <w:t>pkt</w:t>
      </w:r>
    </w:p>
    <w:p w:rsidR="00696329" w:rsidRPr="005C46EF" w:rsidRDefault="00696329" w:rsidP="00696329">
      <w:pPr>
        <w:spacing w:after="0" w:line="23" w:lineRule="atLeast"/>
        <w:ind w:left="709"/>
        <w:rPr>
          <w:rFonts w:ascii="Tahoma" w:hAnsi="Tahoma" w:cs="Tahoma"/>
        </w:rPr>
      </w:pPr>
      <w:r>
        <w:rPr>
          <w:rFonts w:ascii="Tahoma" w:hAnsi="Tahoma" w:cs="Tahoma"/>
        </w:rPr>
        <w:t xml:space="preserve">W przedziale 17 </w:t>
      </w:r>
      <w:r w:rsidR="00F3731B">
        <w:rPr>
          <w:rFonts w:ascii="Tahoma" w:hAnsi="Tahoma" w:cs="Tahoma"/>
        </w:rPr>
        <w:t xml:space="preserve">luty 2017 </w:t>
      </w:r>
      <w:r w:rsidR="007E62EF">
        <w:rPr>
          <w:rFonts w:ascii="Tahoma" w:hAnsi="Tahoma" w:cs="Tahoma"/>
        </w:rPr>
        <w:t>–</w:t>
      </w:r>
      <w:r>
        <w:rPr>
          <w:rFonts w:ascii="Tahoma" w:hAnsi="Tahoma" w:cs="Tahoma"/>
        </w:rPr>
        <w:t xml:space="preserve"> 20</w:t>
      </w:r>
      <w:r w:rsidR="007E62EF">
        <w:rPr>
          <w:rFonts w:ascii="Tahoma" w:hAnsi="Tahoma" w:cs="Tahoma"/>
        </w:rPr>
        <w:t xml:space="preserve"> </w:t>
      </w:r>
      <w:r w:rsidR="00F3731B">
        <w:rPr>
          <w:rFonts w:ascii="Tahoma" w:hAnsi="Tahoma" w:cs="Tahoma"/>
        </w:rPr>
        <w:t xml:space="preserve">marca 2017 </w:t>
      </w:r>
      <w:r>
        <w:rPr>
          <w:rFonts w:ascii="Tahoma" w:hAnsi="Tahoma" w:cs="Tahoma"/>
        </w:rPr>
        <w:t xml:space="preserve"> – </w:t>
      </w:r>
      <w:r w:rsidR="0066196B">
        <w:rPr>
          <w:rFonts w:ascii="Tahoma" w:hAnsi="Tahoma" w:cs="Tahoma"/>
        </w:rPr>
        <w:t>5</w:t>
      </w:r>
      <w:r w:rsidRPr="005C46EF">
        <w:rPr>
          <w:rFonts w:ascii="Tahoma" w:hAnsi="Tahoma" w:cs="Tahoma"/>
        </w:rPr>
        <w:t>pkt</w:t>
      </w:r>
    </w:p>
    <w:p w:rsidR="00696329" w:rsidRPr="005C46EF" w:rsidRDefault="00696329" w:rsidP="00C718C3">
      <w:pPr>
        <w:spacing w:after="0" w:line="23" w:lineRule="atLeast"/>
        <w:jc w:val="both"/>
        <w:rPr>
          <w:rFonts w:ascii="Tahoma" w:hAnsi="Tahoma" w:cs="Tahoma"/>
        </w:rPr>
      </w:pPr>
      <w:r w:rsidRPr="005C46EF">
        <w:rPr>
          <w:rFonts w:ascii="Tahoma" w:hAnsi="Tahoma" w:cs="Tahoma"/>
        </w:rPr>
        <w:t xml:space="preserve">Oferta najkorzystniejsza może otrzymać maksymalnie </w:t>
      </w:r>
      <w:r w:rsidR="0066196B">
        <w:rPr>
          <w:rFonts w:ascii="Tahoma" w:hAnsi="Tahoma" w:cs="Tahoma"/>
        </w:rPr>
        <w:t>30</w:t>
      </w:r>
      <w:r w:rsidRPr="005C46EF">
        <w:rPr>
          <w:rFonts w:ascii="Tahoma" w:hAnsi="Tahoma" w:cs="Tahoma"/>
        </w:rPr>
        <w:t xml:space="preserve"> punktów.</w:t>
      </w:r>
    </w:p>
    <w:p w:rsidR="00696329" w:rsidRPr="00A65C81" w:rsidRDefault="00696329" w:rsidP="00C718C3">
      <w:pPr>
        <w:spacing w:after="0" w:line="23" w:lineRule="atLeast"/>
        <w:jc w:val="both"/>
        <w:rPr>
          <w:rFonts w:ascii="Tahoma" w:hAnsi="Tahoma" w:cs="Tahoma"/>
        </w:rPr>
      </w:pPr>
      <w:r w:rsidRPr="00A65C81">
        <w:rPr>
          <w:rFonts w:ascii="Tahoma" w:hAnsi="Tahoma" w:cs="Tahoma"/>
        </w:rPr>
        <w:t xml:space="preserve">W przypadku gdy Wykonawca poda </w:t>
      </w:r>
      <w:r>
        <w:rPr>
          <w:rFonts w:ascii="Tahoma" w:hAnsi="Tahoma" w:cs="Tahoma"/>
        </w:rPr>
        <w:t>termin wykonania dłuższy jak 20</w:t>
      </w:r>
      <w:r w:rsidR="00F3731B">
        <w:rPr>
          <w:rFonts w:ascii="Tahoma" w:hAnsi="Tahoma" w:cs="Tahoma"/>
        </w:rPr>
        <w:t xml:space="preserve"> marca 2017 r.</w:t>
      </w:r>
      <w:r w:rsidRPr="00A65C81">
        <w:rPr>
          <w:rFonts w:ascii="Tahoma" w:hAnsi="Tahoma" w:cs="Tahoma"/>
        </w:rPr>
        <w:t>, oferta Wykonawcy będzie podlegała odrzuceniu.</w:t>
      </w:r>
      <w:r w:rsidR="0066196B">
        <w:rPr>
          <w:rFonts w:ascii="Tahoma" w:hAnsi="Tahoma" w:cs="Tahoma"/>
        </w:rPr>
        <w:t xml:space="preserve"> Okres wykonywania zadania liczony jest w od daty podpisania umowy</w:t>
      </w:r>
      <w:r w:rsidR="00AF3AAA">
        <w:rPr>
          <w:rFonts w:ascii="Tahoma" w:hAnsi="Tahoma" w:cs="Tahoma"/>
        </w:rPr>
        <w:t xml:space="preserve">, terminy </w:t>
      </w:r>
      <w:r w:rsidR="00C718C3">
        <w:rPr>
          <w:rFonts w:ascii="Tahoma" w:hAnsi="Tahoma" w:cs="Tahoma"/>
        </w:rPr>
        <w:t>liczone są zgodnie z zapisami Art. 57 §2 KPA</w:t>
      </w:r>
      <w:r w:rsidR="009A07C5">
        <w:rPr>
          <w:rFonts w:ascii="Tahoma" w:hAnsi="Tahoma" w:cs="Tahoma"/>
        </w:rPr>
        <w:t>, uwzględniające czas pracy zamawiającego</w:t>
      </w:r>
      <w:r w:rsidR="00C718C3">
        <w:rPr>
          <w:rFonts w:ascii="Tahoma" w:hAnsi="Tahoma" w:cs="Tahoma"/>
        </w:rPr>
        <w:t>. Wyznaczenie czasu niezbędnego na wykonanie zakresu zamówienia spoczywa na Wykonawcy</w:t>
      </w:r>
    </w:p>
    <w:p w:rsidR="00696329" w:rsidRPr="00A65C81" w:rsidRDefault="00696329" w:rsidP="00696329">
      <w:pPr>
        <w:spacing w:after="0" w:line="23" w:lineRule="atLeast"/>
        <w:jc w:val="center"/>
        <w:rPr>
          <w:rFonts w:ascii="Tahoma" w:hAnsi="Tahoma" w:cs="Tahoma"/>
          <w:b/>
        </w:rPr>
      </w:pPr>
      <w:r w:rsidRPr="00A65C81">
        <w:rPr>
          <w:rFonts w:ascii="Tahoma" w:hAnsi="Tahoma" w:cs="Tahoma"/>
          <w:b/>
        </w:rPr>
        <w:t>Sposób obliczenia ostatecznej otrzymanej liczby punktów przez ofertę:</w:t>
      </w:r>
    </w:p>
    <w:p w:rsidR="00696329" w:rsidRPr="00A65C81" w:rsidRDefault="00696329" w:rsidP="00696329">
      <w:pPr>
        <w:spacing w:after="0" w:line="23" w:lineRule="atLeast"/>
        <w:jc w:val="center"/>
        <w:rPr>
          <w:rFonts w:ascii="Tahoma" w:hAnsi="Tahoma" w:cs="Tahoma"/>
          <w:b/>
          <w:vertAlign w:val="subscript"/>
        </w:rPr>
      </w:pPr>
      <w:r w:rsidRPr="00A65C81">
        <w:rPr>
          <w:rFonts w:ascii="Tahoma" w:hAnsi="Tahoma" w:cs="Tahoma"/>
          <w:b/>
        </w:rPr>
        <w:t>C</w:t>
      </w:r>
      <w:r w:rsidRPr="00A65C81">
        <w:rPr>
          <w:rFonts w:ascii="Tahoma" w:hAnsi="Tahoma" w:cs="Tahoma"/>
          <w:b/>
          <w:vertAlign w:val="subscript"/>
        </w:rPr>
        <w:t>∑</w:t>
      </w:r>
      <w:r w:rsidRPr="00A65C81">
        <w:rPr>
          <w:rFonts w:ascii="Tahoma" w:hAnsi="Tahoma" w:cs="Tahoma"/>
          <w:b/>
        </w:rPr>
        <w:t xml:space="preserve"> = C+ </w:t>
      </w:r>
      <w:r>
        <w:rPr>
          <w:rFonts w:ascii="Tahoma" w:hAnsi="Tahoma" w:cs="Tahoma"/>
          <w:b/>
        </w:rPr>
        <w:t>T</w:t>
      </w:r>
    </w:p>
    <w:p w:rsidR="00696329" w:rsidRPr="00A65C81" w:rsidRDefault="00696329" w:rsidP="00696329">
      <w:pPr>
        <w:spacing w:after="0" w:line="23" w:lineRule="atLeast"/>
        <w:rPr>
          <w:rFonts w:ascii="Tahoma" w:hAnsi="Tahoma" w:cs="Tahoma"/>
        </w:rPr>
      </w:pPr>
      <w:r w:rsidRPr="00A65C81">
        <w:rPr>
          <w:rFonts w:ascii="Tahoma" w:hAnsi="Tahoma" w:cs="Tahoma"/>
        </w:rPr>
        <w:t>gdzie:</w:t>
      </w:r>
    </w:p>
    <w:p w:rsidR="00696329" w:rsidRPr="00A65C81" w:rsidRDefault="00696329" w:rsidP="00696329">
      <w:pPr>
        <w:spacing w:after="0" w:line="23" w:lineRule="atLeast"/>
        <w:ind w:left="284"/>
        <w:rPr>
          <w:rFonts w:ascii="Tahoma" w:hAnsi="Tahoma" w:cs="Tahoma"/>
        </w:rPr>
      </w:pPr>
      <w:r w:rsidRPr="00A65C81">
        <w:rPr>
          <w:rFonts w:ascii="Tahoma" w:hAnsi="Tahoma" w:cs="Tahoma"/>
        </w:rPr>
        <w:t>C</w:t>
      </w:r>
      <w:r w:rsidRPr="00A65C81">
        <w:rPr>
          <w:rFonts w:ascii="Tahoma" w:hAnsi="Tahoma" w:cs="Tahoma"/>
          <w:vertAlign w:val="subscript"/>
        </w:rPr>
        <w:t xml:space="preserve">∑ </w:t>
      </w:r>
      <w:r w:rsidRPr="00A65C81">
        <w:rPr>
          <w:rFonts w:ascii="Tahoma" w:hAnsi="Tahoma" w:cs="Tahoma"/>
        </w:rPr>
        <w:t>– suma przyznanych punktów ze składowych będących cząstkowymi kryteriami oceny ofert</w:t>
      </w:r>
    </w:p>
    <w:p w:rsidR="00696329" w:rsidRPr="00A65C81" w:rsidRDefault="00696329" w:rsidP="00696329">
      <w:pPr>
        <w:spacing w:after="0" w:line="23" w:lineRule="atLeast"/>
        <w:ind w:left="284"/>
        <w:rPr>
          <w:rFonts w:ascii="Tahoma" w:hAnsi="Tahoma" w:cs="Tahoma"/>
        </w:rPr>
      </w:pPr>
      <w:r w:rsidRPr="00A65C81">
        <w:rPr>
          <w:rFonts w:ascii="Tahoma" w:hAnsi="Tahoma" w:cs="Tahoma"/>
        </w:rPr>
        <w:lastRenderedPageBreak/>
        <w:t>C – przyznane punkty w kryterium Cena</w:t>
      </w:r>
    </w:p>
    <w:p w:rsidR="00696329" w:rsidRPr="00A65C81" w:rsidRDefault="00696329" w:rsidP="00696329">
      <w:pPr>
        <w:spacing w:after="0" w:line="23" w:lineRule="atLeast"/>
        <w:ind w:left="284"/>
        <w:rPr>
          <w:rFonts w:ascii="Tahoma" w:hAnsi="Tahoma" w:cs="Tahoma"/>
        </w:rPr>
      </w:pPr>
      <w:r>
        <w:rPr>
          <w:rFonts w:ascii="Tahoma" w:hAnsi="Tahoma" w:cs="Tahoma"/>
        </w:rPr>
        <w:t>T</w:t>
      </w:r>
      <w:r w:rsidRPr="00A65C81">
        <w:rPr>
          <w:rFonts w:ascii="Tahoma" w:hAnsi="Tahoma" w:cs="Tahoma"/>
        </w:rPr>
        <w:t xml:space="preserve"> – przyznane punkty w kryterium </w:t>
      </w:r>
      <w:r>
        <w:rPr>
          <w:rFonts w:ascii="Tahoma" w:hAnsi="Tahoma" w:cs="Tahoma"/>
        </w:rPr>
        <w:t>Termin wykonania</w:t>
      </w:r>
    </w:p>
    <w:p w:rsidR="00F3731B" w:rsidRDefault="00F3731B" w:rsidP="00696329">
      <w:pPr>
        <w:spacing w:after="0" w:line="23" w:lineRule="atLeast"/>
        <w:jc w:val="center"/>
        <w:rPr>
          <w:rFonts w:ascii="Tahoma" w:hAnsi="Tahoma" w:cs="Tahoma"/>
          <w:b/>
        </w:rPr>
      </w:pPr>
    </w:p>
    <w:p w:rsidR="00F3731B" w:rsidRDefault="00F3731B" w:rsidP="00696329">
      <w:pPr>
        <w:spacing w:after="0" w:line="23" w:lineRule="atLeast"/>
        <w:jc w:val="center"/>
        <w:rPr>
          <w:rFonts w:ascii="Tahoma" w:hAnsi="Tahoma" w:cs="Tahoma"/>
          <w:b/>
        </w:rPr>
      </w:pPr>
    </w:p>
    <w:p w:rsidR="00696329" w:rsidRDefault="00696329" w:rsidP="00696329">
      <w:pPr>
        <w:spacing w:after="0" w:line="23" w:lineRule="atLeast"/>
        <w:jc w:val="center"/>
        <w:rPr>
          <w:rFonts w:ascii="Tahoma" w:hAnsi="Tahoma" w:cs="Tahoma"/>
          <w:b/>
        </w:rPr>
      </w:pPr>
      <w:r w:rsidRPr="00A65C81">
        <w:rPr>
          <w:rFonts w:ascii="Tahoma" w:hAnsi="Tahoma" w:cs="Tahoma"/>
          <w:b/>
        </w:rPr>
        <w:t>Łącznie oferta najkorzystniejsza może uzyskać maksymalnie 100 pkt.</w:t>
      </w:r>
    </w:p>
    <w:p w:rsidR="00764611" w:rsidRPr="00A65C81" w:rsidRDefault="00764611" w:rsidP="00CE4BE1">
      <w:pPr>
        <w:spacing w:after="0" w:line="23" w:lineRule="atLeast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W przypadku równej ilości punktów uzyskanych przez Wykonawców, </w:t>
      </w:r>
      <w:r w:rsidR="00CE4BE1">
        <w:rPr>
          <w:rFonts w:ascii="Tahoma" w:hAnsi="Tahoma" w:cs="Tahoma"/>
          <w:b/>
        </w:rPr>
        <w:t>Z</w:t>
      </w:r>
      <w:r>
        <w:rPr>
          <w:rFonts w:ascii="Tahoma" w:hAnsi="Tahoma" w:cs="Tahoma"/>
          <w:b/>
        </w:rPr>
        <w:t>amawiający wybierz</w:t>
      </w:r>
      <w:r w:rsidR="00CE4BE1">
        <w:rPr>
          <w:rFonts w:ascii="Tahoma" w:hAnsi="Tahoma" w:cs="Tahoma"/>
          <w:b/>
        </w:rPr>
        <w:t>e</w:t>
      </w:r>
      <w:r>
        <w:rPr>
          <w:rFonts w:ascii="Tahoma" w:hAnsi="Tahoma" w:cs="Tahoma"/>
          <w:b/>
        </w:rPr>
        <w:t xml:space="preserve"> ofertę z lepszym bilansem w kryterium cena</w:t>
      </w:r>
    </w:p>
    <w:p w:rsidR="0050002D" w:rsidRDefault="0050002D" w:rsidP="00C77377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7B7D96" w:rsidRPr="007B7D96" w:rsidRDefault="007B7D96" w:rsidP="00C77377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V Kontakt z wykonawcą</w:t>
      </w:r>
    </w:p>
    <w:p w:rsidR="007B7D96" w:rsidRPr="007B7D96" w:rsidRDefault="007B7D96" w:rsidP="00C77377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Osobami upoważnionymi do kontaktu z Wykonawcami są:</w:t>
      </w:r>
    </w:p>
    <w:p w:rsidR="007B7D96" w:rsidRDefault="00C10EC5" w:rsidP="00C77377">
      <w:pPr>
        <w:spacing w:after="0" w:line="23" w:lineRule="atLeast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Spr</w:t>
      </w:r>
      <w:proofErr w:type="spellEnd"/>
      <w:r>
        <w:rPr>
          <w:rFonts w:ascii="Tahoma" w:hAnsi="Tahoma" w:cs="Tahoma"/>
          <w:sz w:val="24"/>
          <w:szCs w:val="24"/>
        </w:rPr>
        <w:t xml:space="preserve">. Formalno-prawne – Piotr </w:t>
      </w:r>
      <w:r w:rsidR="000462F3">
        <w:rPr>
          <w:rFonts w:ascii="Tahoma" w:hAnsi="Tahoma" w:cs="Tahoma"/>
          <w:sz w:val="24"/>
          <w:szCs w:val="24"/>
        </w:rPr>
        <w:t>B</w:t>
      </w:r>
      <w:r>
        <w:rPr>
          <w:rFonts w:ascii="Tahoma" w:hAnsi="Tahoma" w:cs="Tahoma"/>
          <w:sz w:val="24"/>
          <w:szCs w:val="24"/>
        </w:rPr>
        <w:t>rach tel. 846187715</w:t>
      </w:r>
    </w:p>
    <w:p w:rsidR="00C10EC5" w:rsidRDefault="00C10EC5" w:rsidP="00C77377">
      <w:pPr>
        <w:spacing w:after="0" w:line="23" w:lineRule="atLeast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Spr</w:t>
      </w:r>
      <w:proofErr w:type="spellEnd"/>
      <w:r>
        <w:rPr>
          <w:rFonts w:ascii="Tahoma" w:hAnsi="Tahoma" w:cs="Tahoma"/>
          <w:sz w:val="24"/>
          <w:szCs w:val="24"/>
        </w:rPr>
        <w:t xml:space="preserve">. Techniczne – Stanisław </w:t>
      </w:r>
      <w:proofErr w:type="spellStart"/>
      <w:r>
        <w:rPr>
          <w:rFonts w:ascii="Tahoma" w:hAnsi="Tahoma" w:cs="Tahoma"/>
          <w:sz w:val="24"/>
          <w:szCs w:val="24"/>
        </w:rPr>
        <w:t>Hejzner</w:t>
      </w:r>
      <w:proofErr w:type="spellEnd"/>
      <w:r>
        <w:rPr>
          <w:rFonts w:ascii="Tahoma" w:hAnsi="Tahoma" w:cs="Tahoma"/>
          <w:sz w:val="24"/>
          <w:szCs w:val="24"/>
        </w:rPr>
        <w:t xml:space="preserve"> tel. 846187715</w:t>
      </w:r>
    </w:p>
    <w:p w:rsidR="00C80F27" w:rsidRDefault="00C80F27" w:rsidP="00C77377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C80F27" w:rsidRDefault="00C80F27" w:rsidP="00C77377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Załączniki;</w:t>
      </w:r>
    </w:p>
    <w:p w:rsidR="00C80F27" w:rsidRDefault="00C80F27" w:rsidP="00C77377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1.</w:t>
      </w:r>
      <w:r w:rsidR="000462F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Formularz oferty – Załącznik Nr 1</w:t>
      </w:r>
    </w:p>
    <w:p w:rsidR="00C80F27" w:rsidRDefault="00C80F27" w:rsidP="00C77377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2. Oświadczenie Wykonawcy -  Załącznik Nr 2</w:t>
      </w:r>
    </w:p>
    <w:p w:rsidR="00C80F27" w:rsidRDefault="00C80F27" w:rsidP="00C77377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3. Projekt Umowy – Załącznik Nr 3</w:t>
      </w:r>
    </w:p>
    <w:p w:rsidR="006A2987" w:rsidRPr="007B7D96" w:rsidRDefault="006A2987" w:rsidP="00C77377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6A2987" w:rsidRDefault="006A2987" w:rsidP="00C77377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C10EC5" w:rsidRDefault="00C10EC5">
      <w:pPr>
        <w:rPr>
          <w:rFonts w:ascii="Tahoma" w:hAnsi="Tahoma" w:cs="Tahoma"/>
          <w:sz w:val="24"/>
          <w:szCs w:val="24"/>
        </w:rPr>
      </w:pPr>
    </w:p>
    <w:sectPr w:rsidR="00C10EC5" w:rsidSect="0036302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511" w:rsidRDefault="00E21511" w:rsidP="007B7D96">
      <w:pPr>
        <w:spacing w:after="0" w:line="240" w:lineRule="auto"/>
      </w:pPr>
      <w:r>
        <w:separator/>
      </w:r>
    </w:p>
  </w:endnote>
  <w:endnote w:type="continuationSeparator" w:id="0">
    <w:p w:rsidR="00E21511" w:rsidRDefault="00E21511" w:rsidP="007B7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082072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A2987" w:rsidRDefault="006A2987" w:rsidP="006A2987">
            <w:pPr>
              <w:pStyle w:val="Stopka"/>
              <w:jc w:val="center"/>
            </w:pPr>
            <w:r>
              <w:t xml:space="preserve">Strona </w:t>
            </w:r>
            <w:r w:rsidR="002E59D3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2E59D3">
              <w:rPr>
                <w:b/>
                <w:bCs/>
                <w:sz w:val="24"/>
                <w:szCs w:val="24"/>
              </w:rPr>
              <w:fldChar w:fldCharType="separate"/>
            </w:r>
            <w:r w:rsidR="00C7169A">
              <w:rPr>
                <w:b/>
                <w:bCs/>
                <w:noProof/>
              </w:rPr>
              <w:t>4</w:t>
            </w:r>
            <w:r w:rsidR="002E59D3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E59D3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2E59D3">
              <w:rPr>
                <w:b/>
                <w:bCs/>
                <w:sz w:val="24"/>
                <w:szCs w:val="24"/>
              </w:rPr>
              <w:fldChar w:fldCharType="separate"/>
            </w:r>
            <w:r w:rsidR="00C7169A">
              <w:rPr>
                <w:b/>
                <w:bCs/>
                <w:noProof/>
              </w:rPr>
              <w:t>4</w:t>
            </w:r>
            <w:r w:rsidR="002E59D3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A2987" w:rsidRDefault="006A298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511" w:rsidRDefault="00E21511" w:rsidP="007B7D96">
      <w:pPr>
        <w:spacing w:after="0" w:line="240" w:lineRule="auto"/>
      </w:pPr>
      <w:r>
        <w:separator/>
      </w:r>
    </w:p>
  </w:footnote>
  <w:footnote w:type="continuationSeparator" w:id="0">
    <w:p w:rsidR="00E21511" w:rsidRDefault="00E21511" w:rsidP="007B7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8C3" w:rsidRPr="00D049DC" w:rsidRDefault="00C718C3" w:rsidP="00C718C3">
    <w:pPr>
      <w:spacing w:after="0" w:line="23" w:lineRule="atLeast"/>
      <w:rPr>
        <w:rFonts w:ascii="Tahoma" w:hAnsi="Tahoma" w:cs="Tahoma"/>
        <w:sz w:val="24"/>
        <w:szCs w:val="24"/>
      </w:rPr>
    </w:pPr>
    <w:r w:rsidRPr="00D049DC">
      <w:rPr>
        <w:rFonts w:ascii="Tahoma" w:hAnsi="Tahoma" w:cs="Tahoma"/>
        <w:sz w:val="24"/>
        <w:szCs w:val="24"/>
      </w:rPr>
      <w:t>Gmina Adamów</w:t>
    </w:r>
  </w:p>
  <w:p w:rsidR="00C718C3" w:rsidRPr="00D049DC" w:rsidRDefault="00C718C3" w:rsidP="00C718C3">
    <w:pPr>
      <w:spacing w:after="0" w:line="23" w:lineRule="atLeast"/>
      <w:rPr>
        <w:rFonts w:ascii="Tahoma" w:hAnsi="Tahoma" w:cs="Tahoma"/>
        <w:sz w:val="24"/>
        <w:szCs w:val="24"/>
      </w:rPr>
    </w:pPr>
    <w:r w:rsidRPr="00D049DC">
      <w:rPr>
        <w:rFonts w:ascii="Tahoma" w:hAnsi="Tahoma" w:cs="Tahoma"/>
        <w:sz w:val="24"/>
        <w:szCs w:val="24"/>
      </w:rPr>
      <w:t>Adamów 11B, 22-442 Adamów</w:t>
    </w:r>
  </w:p>
  <w:p w:rsidR="00C718C3" w:rsidRPr="00D049DC" w:rsidRDefault="00C718C3" w:rsidP="00C718C3">
    <w:pPr>
      <w:spacing w:after="0" w:line="23" w:lineRule="atLeast"/>
      <w:rPr>
        <w:rFonts w:ascii="Tahoma" w:hAnsi="Tahoma" w:cs="Tahoma"/>
        <w:sz w:val="24"/>
        <w:szCs w:val="24"/>
      </w:rPr>
    </w:pPr>
    <w:r w:rsidRPr="00D049DC">
      <w:rPr>
        <w:rFonts w:ascii="Tahoma" w:hAnsi="Tahoma" w:cs="Tahoma"/>
        <w:sz w:val="24"/>
        <w:szCs w:val="24"/>
      </w:rPr>
      <w:t>Znak sprawy; RIG 271.12R.2016</w:t>
    </w:r>
  </w:p>
  <w:p w:rsidR="00C718C3" w:rsidRDefault="00C718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A4DBE"/>
    <w:multiLevelType w:val="hybridMultilevel"/>
    <w:tmpl w:val="6C206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73CDD"/>
    <w:multiLevelType w:val="hybridMultilevel"/>
    <w:tmpl w:val="389E5F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CC0699"/>
    <w:multiLevelType w:val="hybridMultilevel"/>
    <w:tmpl w:val="3878E634"/>
    <w:lvl w:ilvl="0" w:tplc="A8BE04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15D48"/>
    <w:multiLevelType w:val="hybridMultilevel"/>
    <w:tmpl w:val="309E7A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4739CE"/>
    <w:multiLevelType w:val="hybridMultilevel"/>
    <w:tmpl w:val="5B74F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3C365C"/>
    <w:multiLevelType w:val="hybridMultilevel"/>
    <w:tmpl w:val="DB34E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4B6F3D"/>
    <w:multiLevelType w:val="hybridMultilevel"/>
    <w:tmpl w:val="03A8AB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253451"/>
    <w:multiLevelType w:val="hybridMultilevel"/>
    <w:tmpl w:val="8474DF64"/>
    <w:lvl w:ilvl="0" w:tplc="6D0C05B6">
      <w:start w:val="2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6D0925"/>
    <w:multiLevelType w:val="hybridMultilevel"/>
    <w:tmpl w:val="EC6C9AAA"/>
    <w:lvl w:ilvl="0" w:tplc="C1E8640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D84603C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ascii="Tahoma" w:eastAsiaTheme="minorHAnsi" w:hAnsi="Tahoma" w:cs="Tahoma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E381F55"/>
    <w:multiLevelType w:val="hybridMultilevel"/>
    <w:tmpl w:val="5B74F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244885"/>
    <w:multiLevelType w:val="hybridMultilevel"/>
    <w:tmpl w:val="5B74F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105083"/>
    <w:multiLevelType w:val="hybridMultilevel"/>
    <w:tmpl w:val="245C4548"/>
    <w:lvl w:ilvl="0" w:tplc="CB72862E">
      <w:start w:val="1"/>
      <w:numFmt w:val="lowerLetter"/>
      <w:lvlText w:val="%1)"/>
      <w:lvlJc w:val="left"/>
      <w:pPr>
        <w:ind w:left="6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"/>
  </w:num>
  <w:num w:numId="5">
    <w:abstractNumId w:val="11"/>
  </w:num>
  <w:num w:numId="6">
    <w:abstractNumId w:val="8"/>
  </w:num>
  <w:num w:numId="7">
    <w:abstractNumId w:val="3"/>
  </w:num>
  <w:num w:numId="8">
    <w:abstractNumId w:val="10"/>
  </w:num>
  <w:num w:numId="9">
    <w:abstractNumId w:val="0"/>
  </w:num>
  <w:num w:numId="10">
    <w:abstractNumId w:val="5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D96"/>
    <w:rsid w:val="0002254D"/>
    <w:rsid w:val="000462F3"/>
    <w:rsid w:val="00104114"/>
    <w:rsid w:val="001555F5"/>
    <w:rsid w:val="001B684A"/>
    <w:rsid w:val="00213915"/>
    <w:rsid w:val="00254E34"/>
    <w:rsid w:val="002813D1"/>
    <w:rsid w:val="002E59D3"/>
    <w:rsid w:val="0036302F"/>
    <w:rsid w:val="003D5B05"/>
    <w:rsid w:val="004270C0"/>
    <w:rsid w:val="00461E05"/>
    <w:rsid w:val="0050002D"/>
    <w:rsid w:val="00507FC1"/>
    <w:rsid w:val="00542CAD"/>
    <w:rsid w:val="00570FE3"/>
    <w:rsid w:val="00621E61"/>
    <w:rsid w:val="0066196B"/>
    <w:rsid w:val="00696329"/>
    <w:rsid w:val="006A2987"/>
    <w:rsid w:val="006C58E4"/>
    <w:rsid w:val="007231E1"/>
    <w:rsid w:val="00764611"/>
    <w:rsid w:val="007A02EF"/>
    <w:rsid w:val="007A71DE"/>
    <w:rsid w:val="007B3A22"/>
    <w:rsid w:val="007B7D96"/>
    <w:rsid w:val="007D12C0"/>
    <w:rsid w:val="007E62EF"/>
    <w:rsid w:val="008A6369"/>
    <w:rsid w:val="009A07C5"/>
    <w:rsid w:val="00AF3AAA"/>
    <w:rsid w:val="00BF6ADB"/>
    <w:rsid w:val="00C10EC5"/>
    <w:rsid w:val="00C7169A"/>
    <w:rsid w:val="00C718C3"/>
    <w:rsid w:val="00C768A7"/>
    <w:rsid w:val="00C77377"/>
    <w:rsid w:val="00C80F27"/>
    <w:rsid w:val="00CA5565"/>
    <w:rsid w:val="00CE4BE1"/>
    <w:rsid w:val="00D049DC"/>
    <w:rsid w:val="00D0744E"/>
    <w:rsid w:val="00D85A23"/>
    <w:rsid w:val="00E21511"/>
    <w:rsid w:val="00E27460"/>
    <w:rsid w:val="00EE5E44"/>
    <w:rsid w:val="00F20D3B"/>
    <w:rsid w:val="00F27F74"/>
    <w:rsid w:val="00F3731B"/>
    <w:rsid w:val="00F6612C"/>
    <w:rsid w:val="00F77DCD"/>
    <w:rsid w:val="00FF49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302F"/>
  </w:style>
  <w:style w:type="paragraph" w:styleId="Nagwek2">
    <w:name w:val="heading 2"/>
    <w:basedOn w:val="Normalny"/>
    <w:link w:val="Nagwek2Znak"/>
    <w:uiPriority w:val="9"/>
    <w:qFormat/>
    <w:rsid w:val="00542C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A02E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7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7D96"/>
  </w:style>
  <w:style w:type="paragraph" w:styleId="Stopka">
    <w:name w:val="footer"/>
    <w:basedOn w:val="Normalny"/>
    <w:link w:val="StopkaZnak"/>
    <w:uiPriority w:val="99"/>
    <w:unhideWhenUsed/>
    <w:rsid w:val="007B7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7D96"/>
  </w:style>
  <w:style w:type="paragraph" w:styleId="Tekstdymka">
    <w:name w:val="Balloon Text"/>
    <w:basedOn w:val="Normalny"/>
    <w:link w:val="TekstdymkaZnak"/>
    <w:uiPriority w:val="99"/>
    <w:semiHidden/>
    <w:unhideWhenUsed/>
    <w:rsid w:val="00E27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46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461E05"/>
    <w:pPr>
      <w:widowControl w:val="0"/>
      <w:autoSpaceDE w:val="0"/>
      <w:autoSpaceDN w:val="0"/>
      <w:adjustRightInd w:val="0"/>
      <w:spacing w:after="0" w:line="36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42CA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unhideWhenUsed/>
    <w:rsid w:val="006C58E4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A02EF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7A02E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6329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6329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542C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A02E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7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7D96"/>
  </w:style>
  <w:style w:type="paragraph" w:styleId="Stopka">
    <w:name w:val="footer"/>
    <w:basedOn w:val="Normalny"/>
    <w:link w:val="StopkaZnak"/>
    <w:uiPriority w:val="99"/>
    <w:unhideWhenUsed/>
    <w:rsid w:val="007B7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7D96"/>
  </w:style>
  <w:style w:type="paragraph" w:styleId="Tekstdymka">
    <w:name w:val="Balloon Text"/>
    <w:basedOn w:val="Normalny"/>
    <w:link w:val="TekstdymkaZnak"/>
    <w:uiPriority w:val="99"/>
    <w:semiHidden/>
    <w:unhideWhenUsed/>
    <w:rsid w:val="00E27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46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461E05"/>
    <w:pPr>
      <w:widowControl w:val="0"/>
      <w:autoSpaceDE w:val="0"/>
      <w:autoSpaceDN w:val="0"/>
      <w:adjustRightInd w:val="0"/>
      <w:spacing w:after="0" w:line="36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42CA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unhideWhenUsed/>
    <w:rsid w:val="006C58E4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A02EF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7A02E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6329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6329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8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1628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23518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5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lublin.uw.gov.pl/dla-samorzadow/zasady-i-tryb-uruchamiania-%C5%9Brodk%C3%B3w-bud%C5%BCetu-pa%C5%84stwa-dla-jednostek-samorz%C4%85d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43CA8-754D-4120-8122-2E89E5F6B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4</Pages>
  <Words>1162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20</cp:revision>
  <cp:lastPrinted>2016-11-17T08:52:00Z</cp:lastPrinted>
  <dcterms:created xsi:type="dcterms:W3CDTF">2014-04-22T12:11:00Z</dcterms:created>
  <dcterms:modified xsi:type="dcterms:W3CDTF">2016-11-17T09:09:00Z</dcterms:modified>
</cp:coreProperties>
</file>